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E33" w14:textId="77777777" w:rsidR="0005574F" w:rsidRDefault="0005574F" w:rsidP="0005574F">
      <w:pPr>
        <w:widowControl w:val="0"/>
        <w:tabs>
          <w:tab w:val="left" w:pos="120"/>
        </w:tabs>
        <w:autoSpaceDE w:val="0"/>
        <w:autoSpaceDN w:val="0"/>
        <w:adjustRightInd w:val="0"/>
        <w:spacing w:line="232" w:lineRule="auto"/>
        <w:rPr>
          <w:sz w:val="24"/>
        </w:rPr>
      </w:pPr>
      <w:r w:rsidRPr="00086607">
        <w:rPr>
          <w:noProof/>
        </w:rPr>
        <w:drawing>
          <wp:anchor distT="0" distB="0" distL="114300" distR="114300" simplePos="0" relativeHeight="251658240" behindDoc="1" locked="0" layoutInCell="0" allowOverlap="1" wp14:anchorId="1D5E244A" wp14:editId="3FA2E46E">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025525"/>
                    </a:xfrm>
                    <a:prstGeom prst="rect">
                      <a:avLst/>
                    </a:prstGeom>
                    <a:noFill/>
                    <a:ln w="0">
                      <a:miter lim="800000"/>
                      <a:headEnd/>
                      <a:tailEnd/>
                    </a:ln>
                  </pic:spPr>
                </pic:pic>
              </a:graphicData>
            </a:graphic>
          </wp:anchor>
        </w:drawing>
      </w:r>
      <w:r w:rsidRPr="00086607">
        <w:rPr>
          <w:b/>
          <w:bCs/>
          <w:color w:val="000000"/>
          <w:sz w:val="22"/>
          <w:szCs w:val="22"/>
        </w:rPr>
        <w:t xml:space="preserve">                                                                                      </w:t>
      </w:r>
      <w:proofErr w:type="spellStart"/>
      <w:r w:rsidRPr="00086607">
        <w:rPr>
          <w:b/>
          <w:bCs/>
          <w:color w:val="000000"/>
          <w:sz w:val="22"/>
          <w:szCs w:val="22"/>
        </w:rPr>
        <w:t>LandFrauenverein</w:t>
      </w:r>
      <w:proofErr w:type="spellEnd"/>
      <w:r w:rsidRPr="00086607">
        <w:rPr>
          <w:b/>
          <w:bCs/>
          <w:color w:val="000000"/>
          <w:sz w:val="22"/>
          <w:szCs w:val="22"/>
        </w:rPr>
        <w:t xml:space="preserve"> Brunsbüttel u. U.</w:t>
      </w:r>
    </w:p>
    <w:p w14:paraId="2284A3D8" w14:textId="77777777" w:rsidR="0005574F" w:rsidRDefault="0005574F" w:rsidP="0005574F">
      <w:pPr>
        <w:widowControl w:val="0"/>
        <w:tabs>
          <w:tab w:val="left" w:pos="120"/>
        </w:tabs>
        <w:autoSpaceDE w:val="0"/>
        <w:autoSpaceDN w:val="0"/>
        <w:adjustRightInd w:val="0"/>
        <w:spacing w:line="232" w:lineRule="auto"/>
        <w:rPr>
          <w:sz w:val="20"/>
          <w:szCs w:val="20"/>
        </w:rPr>
      </w:pPr>
    </w:p>
    <w:p w14:paraId="558E5CB9"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51881B71" w14:textId="77777777" w:rsidR="0005574F" w:rsidRDefault="0005574F" w:rsidP="0005574F">
      <w:pPr>
        <w:widowControl w:val="0"/>
        <w:tabs>
          <w:tab w:val="left" w:pos="6210"/>
        </w:tabs>
        <w:autoSpaceDE w:val="0"/>
        <w:autoSpaceDN w:val="0"/>
        <w:adjustRightInd w:val="0"/>
        <w:spacing w:line="232" w:lineRule="auto"/>
        <w:rPr>
          <w:sz w:val="20"/>
          <w:szCs w:val="20"/>
        </w:rPr>
      </w:pPr>
    </w:p>
    <w:p w14:paraId="6D91B004"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091A6DDC"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55F553AF" w14:textId="77777777" w:rsidR="0005574F" w:rsidRPr="00086607" w:rsidRDefault="0005574F" w:rsidP="0005574F">
      <w:pPr>
        <w:widowControl w:val="0"/>
        <w:tabs>
          <w:tab w:val="left" w:pos="6210"/>
        </w:tabs>
        <w:autoSpaceDE w:val="0"/>
        <w:autoSpaceDN w:val="0"/>
        <w:adjustRightInd w:val="0"/>
        <w:spacing w:line="232" w:lineRule="auto"/>
        <w:rPr>
          <w:color w:val="000000" w:themeColor="text1"/>
          <w:sz w:val="20"/>
          <w:szCs w:val="20"/>
        </w:rPr>
      </w:pPr>
      <w:r>
        <w:rPr>
          <w:sz w:val="20"/>
          <w:szCs w:val="20"/>
        </w:rPr>
        <w:t xml:space="preserve">                                                                                              </w:t>
      </w:r>
      <w:r w:rsidRPr="00086607">
        <w:rPr>
          <w:color w:val="000000" w:themeColor="text1"/>
          <w:sz w:val="20"/>
          <w:szCs w:val="20"/>
        </w:rPr>
        <w:t xml:space="preserve"> </w:t>
      </w:r>
      <w:r w:rsidR="002D3B80">
        <w:rPr>
          <w:color w:val="000000" w:themeColor="text1"/>
          <w:sz w:val="20"/>
          <w:szCs w:val="20"/>
        </w:rPr>
        <w:t>www.landfrauen-brunsbuettel.de</w:t>
      </w:r>
    </w:p>
    <w:p w14:paraId="3F983458"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4D1CF0A8"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6A492AF4" w14:textId="77777777" w:rsidR="007007CB" w:rsidRDefault="007007CB" w:rsidP="0005574F">
      <w:pPr>
        <w:widowControl w:val="0"/>
        <w:tabs>
          <w:tab w:val="left" w:pos="6210"/>
        </w:tabs>
        <w:autoSpaceDE w:val="0"/>
        <w:autoSpaceDN w:val="0"/>
        <w:adjustRightInd w:val="0"/>
        <w:spacing w:line="232" w:lineRule="auto"/>
        <w:rPr>
          <w:color w:val="000000"/>
          <w:sz w:val="24"/>
        </w:rPr>
      </w:pPr>
      <w:r>
        <w:rPr>
          <w:color w:val="000000"/>
          <w:sz w:val="20"/>
          <w:szCs w:val="20"/>
        </w:rPr>
        <w:t xml:space="preserve">                                                                                               </w:t>
      </w:r>
      <w:r w:rsidR="00086607">
        <w:rPr>
          <w:color w:val="000000"/>
          <w:sz w:val="20"/>
          <w:szCs w:val="20"/>
        </w:rPr>
        <w:t xml:space="preserve">                           </w:t>
      </w:r>
      <w:r w:rsidR="00DD52F3">
        <w:rPr>
          <w:color w:val="000000"/>
          <w:sz w:val="20"/>
          <w:szCs w:val="20"/>
        </w:rPr>
        <w:t xml:space="preserve">         </w:t>
      </w:r>
      <w:r w:rsidR="00B42815">
        <w:rPr>
          <w:color w:val="000000"/>
          <w:sz w:val="24"/>
        </w:rPr>
        <w:t xml:space="preserve"> </w:t>
      </w:r>
      <w:r w:rsidR="00F051BC">
        <w:rPr>
          <w:color w:val="000000"/>
          <w:sz w:val="24"/>
        </w:rPr>
        <w:t xml:space="preserve">Dezember </w:t>
      </w:r>
      <w:r w:rsidR="00B42815">
        <w:rPr>
          <w:color w:val="000000"/>
          <w:sz w:val="24"/>
        </w:rPr>
        <w:t>2021</w:t>
      </w:r>
    </w:p>
    <w:p w14:paraId="1401CF40" w14:textId="77777777" w:rsidR="003025BB" w:rsidRPr="00086607" w:rsidRDefault="003025BB" w:rsidP="0005574F">
      <w:pPr>
        <w:widowControl w:val="0"/>
        <w:tabs>
          <w:tab w:val="left" w:pos="6210"/>
        </w:tabs>
        <w:autoSpaceDE w:val="0"/>
        <w:autoSpaceDN w:val="0"/>
        <w:adjustRightInd w:val="0"/>
        <w:spacing w:line="232" w:lineRule="auto"/>
        <w:rPr>
          <w:sz w:val="24"/>
        </w:rPr>
      </w:pPr>
    </w:p>
    <w:p w14:paraId="2478805A" w14:textId="77777777" w:rsidR="0005574F" w:rsidRDefault="0005574F" w:rsidP="0005574F">
      <w:pPr>
        <w:widowControl w:val="0"/>
        <w:tabs>
          <w:tab w:val="left" w:pos="6509"/>
        </w:tabs>
        <w:autoSpaceDE w:val="0"/>
        <w:autoSpaceDN w:val="0"/>
        <w:adjustRightInd w:val="0"/>
        <w:spacing w:line="232" w:lineRule="auto"/>
        <w:rPr>
          <w:sz w:val="20"/>
          <w:szCs w:val="20"/>
        </w:rPr>
      </w:pPr>
    </w:p>
    <w:p w14:paraId="3DE0B5B7" w14:textId="77777777" w:rsidR="0005574F" w:rsidRPr="00AA2EC2" w:rsidRDefault="0005574F" w:rsidP="0005574F">
      <w:pPr>
        <w:rPr>
          <w:color w:val="000000" w:themeColor="text1"/>
          <w:sz w:val="24"/>
        </w:rPr>
      </w:pPr>
    </w:p>
    <w:p w14:paraId="70A81015" w14:textId="77777777" w:rsidR="0086512E" w:rsidRDefault="00444104" w:rsidP="00444104">
      <w:pPr>
        <w:jc w:val="center"/>
        <w:rPr>
          <w:b/>
          <w:i/>
          <w:color w:val="595959" w:themeColor="text1" w:themeTint="A6"/>
        </w:rPr>
      </w:pPr>
      <w:r>
        <w:rPr>
          <w:b/>
          <w:i/>
          <w:color w:val="595959" w:themeColor="text1" w:themeTint="A6"/>
        </w:rPr>
        <w:t>Ein neues Jahr bedeutet neue Hoffnung, neues Licht,</w:t>
      </w:r>
    </w:p>
    <w:p w14:paraId="7A7DF754" w14:textId="77777777" w:rsidR="00AA5A12" w:rsidRPr="0096491A" w:rsidRDefault="00444104" w:rsidP="00444104">
      <w:pPr>
        <w:jc w:val="center"/>
        <w:rPr>
          <w:b/>
          <w:i/>
          <w:color w:val="595959" w:themeColor="text1" w:themeTint="A6"/>
        </w:rPr>
      </w:pPr>
      <w:r>
        <w:rPr>
          <w:b/>
          <w:i/>
          <w:color w:val="595959" w:themeColor="text1" w:themeTint="A6"/>
        </w:rPr>
        <w:t>neue Begegnungen und neue Wege zum Glück.</w:t>
      </w:r>
    </w:p>
    <w:p w14:paraId="4D863B8A" w14:textId="77777777" w:rsidR="00AA5A12" w:rsidRPr="0096491A" w:rsidRDefault="00AA5A12" w:rsidP="00350928">
      <w:pPr>
        <w:rPr>
          <w:b/>
          <w:i/>
          <w:color w:val="595959" w:themeColor="text1" w:themeTint="A6"/>
        </w:rPr>
      </w:pPr>
      <w:r w:rsidRPr="0096491A">
        <w:rPr>
          <w:b/>
          <w:i/>
          <w:color w:val="595959" w:themeColor="text1" w:themeTint="A6"/>
        </w:rPr>
        <w:t xml:space="preserve">                              </w:t>
      </w:r>
      <w:r w:rsidR="002056D2" w:rsidRPr="0096491A">
        <w:rPr>
          <w:b/>
          <w:i/>
          <w:color w:val="595959" w:themeColor="text1" w:themeTint="A6"/>
        </w:rPr>
        <w:t xml:space="preserve">           </w:t>
      </w:r>
    </w:p>
    <w:p w14:paraId="31A6F7DF" w14:textId="77777777" w:rsidR="003C0ED1" w:rsidRDefault="00AA5A12" w:rsidP="0005574F">
      <w:pPr>
        <w:rPr>
          <w:color w:val="7F7F7F" w:themeColor="text1" w:themeTint="80"/>
        </w:rPr>
      </w:pPr>
      <w:r w:rsidRPr="001936A9">
        <w:rPr>
          <w:b/>
          <w:i/>
          <w:color w:val="7F7F7F" w:themeColor="text1" w:themeTint="80"/>
        </w:rPr>
        <w:t xml:space="preserve">   </w:t>
      </w:r>
    </w:p>
    <w:p w14:paraId="6D7FFE93" w14:textId="77777777" w:rsidR="003C0ED1" w:rsidRDefault="003C0ED1" w:rsidP="0005574F">
      <w:pPr>
        <w:rPr>
          <w:color w:val="7F7F7F" w:themeColor="text1" w:themeTint="80"/>
        </w:rPr>
      </w:pPr>
    </w:p>
    <w:p w14:paraId="62564210" w14:textId="77777777" w:rsidR="0005574F" w:rsidRPr="00B31463" w:rsidRDefault="00AA5A12" w:rsidP="0005574F">
      <w:pPr>
        <w:rPr>
          <w:color w:val="7F7F7F" w:themeColor="text1" w:themeTint="80"/>
        </w:rPr>
      </w:pPr>
      <w:r w:rsidRPr="001936A9">
        <w:rPr>
          <w:b/>
          <w:i/>
          <w:color w:val="7F7F7F" w:themeColor="text1" w:themeTint="80"/>
        </w:rPr>
        <w:t xml:space="preserve">                                                         </w:t>
      </w:r>
      <w:r w:rsidR="002056D2" w:rsidRPr="001936A9">
        <w:rPr>
          <w:b/>
          <w:i/>
          <w:color w:val="7F7F7F" w:themeColor="text1" w:themeTint="80"/>
        </w:rPr>
        <w:t xml:space="preserve">     </w:t>
      </w:r>
      <w:r w:rsidR="00463ED0" w:rsidRPr="001936A9">
        <w:rPr>
          <w:b/>
          <w:i/>
          <w:color w:val="7F7F7F" w:themeColor="text1" w:themeTint="80"/>
        </w:rPr>
        <w:t xml:space="preserve">                                                                                                                              </w:t>
      </w:r>
      <w:r w:rsidR="0005574F" w:rsidRPr="0020225C">
        <w:rPr>
          <w:sz w:val="24"/>
        </w:rPr>
        <w:t xml:space="preserve">Liebe </w:t>
      </w:r>
      <w:proofErr w:type="spellStart"/>
      <w:proofErr w:type="gramStart"/>
      <w:r w:rsidR="0005574F" w:rsidRPr="0020225C">
        <w:rPr>
          <w:sz w:val="24"/>
        </w:rPr>
        <w:t>LandFrauen</w:t>
      </w:r>
      <w:proofErr w:type="spellEnd"/>
      <w:r w:rsidR="0005574F" w:rsidRPr="0020225C">
        <w:rPr>
          <w:sz w:val="24"/>
        </w:rPr>
        <w:t>,</w:t>
      </w:r>
      <w:r w:rsidR="000A1CE9">
        <w:rPr>
          <w:sz w:val="24"/>
        </w:rPr>
        <w:t xml:space="preserve">   </w:t>
      </w:r>
      <w:proofErr w:type="gramEnd"/>
      <w:r w:rsidR="000A1CE9">
        <w:rPr>
          <w:sz w:val="24"/>
        </w:rPr>
        <w:t xml:space="preserve">                                                                                             soweit es die aktuelle Situation zum Zeitpunkt zulässt,</w:t>
      </w:r>
    </w:p>
    <w:p w14:paraId="223158F9" w14:textId="77777777" w:rsidR="000A1CE9" w:rsidRDefault="000A1CE9" w:rsidP="0005574F">
      <w:pPr>
        <w:rPr>
          <w:sz w:val="24"/>
        </w:rPr>
      </w:pPr>
      <w:r>
        <w:rPr>
          <w:sz w:val="24"/>
        </w:rPr>
        <w:t>laden wir zu folgenden Veranstaltungen herzlich ein.</w:t>
      </w:r>
    </w:p>
    <w:p w14:paraId="5A2F1748" w14:textId="77777777" w:rsidR="003025BB" w:rsidRDefault="003025BB" w:rsidP="0005574F">
      <w:pPr>
        <w:rPr>
          <w:sz w:val="24"/>
        </w:rPr>
      </w:pPr>
    </w:p>
    <w:p w14:paraId="5B9D024A" w14:textId="77777777" w:rsidR="000A1CE9" w:rsidRDefault="000A1CE9" w:rsidP="0005574F">
      <w:pPr>
        <w:rPr>
          <w:sz w:val="24"/>
        </w:rPr>
      </w:pPr>
    </w:p>
    <w:p w14:paraId="316DC89F" w14:textId="53EE8F6B" w:rsidR="000A1CE9" w:rsidRDefault="000A1CE9" w:rsidP="0005574F">
      <w:pPr>
        <w:rPr>
          <w:b/>
          <w:sz w:val="24"/>
        </w:rPr>
      </w:pPr>
      <w:r>
        <w:rPr>
          <w:b/>
          <w:sz w:val="24"/>
        </w:rPr>
        <w:t>Bitte melden Sie sich zu allen Veranstaltu</w:t>
      </w:r>
      <w:r w:rsidR="00F051BC">
        <w:rPr>
          <w:b/>
          <w:sz w:val="24"/>
        </w:rPr>
        <w:t xml:space="preserve">ngen verbindlich </w:t>
      </w:r>
      <w:r w:rsidR="00B978FD">
        <w:rPr>
          <w:b/>
          <w:sz w:val="24"/>
        </w:rPr>
        <w:t>unter Tel.</w:t>
      </w:r>
    </w:p>
    <w:p w14:paraId="5BB63947" w14:textId="476F953D" w:rsidR="000A1CE9" w:rsidRDefault="00F051BC" w:rsidP="0005574F">
      <w:pPr>
        <w:rPr>
          <w:b/>
          <w:sz w:val="24"/>
        </w:rPr>
      </w:pPr>
      <w:r>
        <w:rPr>
          <w:b/>
          <w:sz w:val="24"/>
        </w:rPr>
        <w:t>04852-4176</w:t>
      </w:r>
      <w:r w:rsidR="000A1CE9">
        <w:rPr>
          <w:b/>
          <w:sz w:val="24"/>
        </w:rPr>
        <w:t xml:space="preserve"> oder </w:t>
      </w:r>
      <w:r w:rsidR="00B978FD">
        <w:rPr>
          <w:b/>
          <w:sz w:val="24"/>
        </w:rPr>
        <w:t>Tel.</w:t>
      </w:r>
      <w:r w:rsidR="000A1CE9">
        <w:rPr>
          <w:b/>
          <w:sz w:val="24"/>
        </w:rPr>
        <w:t xml:space="preserve"> 04855-247 an, soweit keine anderen </w:t>
      </w:r>
    </w:p>
    <w:p w14:paraId="78C03780" w14:textId="77777777" w:rsidR="000A1CE9" w:rsidRDefault="000A1CE9" w:rsidP="0005574F">
      <w:pPr>
        <w:rPr>
          <w:b/>
          <w:sz w:val="24"/>
        </w:rPr>
      </w:pPr>
      <w:r>
        <w:rPr>
          <w:b/>
          <w:sz w:val="24"/>
        </w:rPr>
        <w:t xml:space="preserve">Angaben vermerkt sind. </w:t>
      </w:r>
    </w:p>
    <w:p w14:paraId="011E1A1F" w14:textId="77777777" w:rsidR="00FB3706" w:rsidRDefault="00FB3706" w:rsidP="0005574F">
      <w:pPr>
        <w:rPr>
          <w:b/>
          <w:sz w:val="24"/>
        </w:rPr>
      </w:pPr>
    </w:p>
    <w:p w14:paraId="7ADCCB09" w14:textId="77777777" w:rsidR="003025BB" w:rsidRDefault="003025BB" w:rsidP="0005574F">
      <w:pPr>
        <w:rPr>
          <w:sz w:val="24"/>
        </w:rPr>
      </w:pPr>
    </w:p>
    <w:p w14:paraId="036605D2" w14:textId="77777777" w:rsidR="001B794B" w:rsidRDefault="008E2708" w:rsidP="0005574F">
      <w:pPr>
        <w:rPr>
          <w:b/>
          <w:sz w:val="24"/>
          <w:u w:val="single"/>
        </w:rPr>
      </w:pPr>
      <w:r>
        <w:rPr>
          <w:b/>
          <w:sz w:val="24"/>
          <w:u w:val="single"/>
        </w:rPr>
        <w:t>Mi., d.</w:t>
      </w:r>
      <w:r w:rsidR="00F051BC">
        <w:rPr>
          <w:b/>
          <w:sz w:val="24"/>
          <w:u w:val="single"/>
        </w:rPr>
        <w:t xml:space="preserve"> 12.01.2022 um 14</w:t>
      </w:r>
      <w:r w:rsidR="00B43C09">
        <w:rPr>
          <w:b/>
          <w:sz w:val="24"/>
          <w:u w:val="single"/>
        </w:rPr>
        <w:t xml:space="preserve">.00 h, Treff: </w:t>
      </w:r>
      <w:r w:rsidR="00AF65E7">
        <w:rPr>
          <w:b/>
          <w:sz w:val="24"/>
          <w:u w:val="single"/>
        </w:rPr>
        <w:t xml:space="preserve">Parkplatz </w:t>
      </w:r>
      <w:r w:rsidR="00B43C09">
        <w:rPr>
          <w:b/>
          <w:sz w:val="24"/>
          <w:u w:val="single"/>
        </w:rPr>
        <w:t xml:space="preserve">Freibad </w:t>
      </w:r>
      <w:proofErr w:type="spellStart"/>
      <w:r w:rsidR="00B43C09">
        <w:rPr>
          <w:b/>
          <w:sz w:val="24"/>
          <w:u w:val="single"/>
        </w:rPr>
        <w:t>Ulitzhörn</w:t>
      </w:r>
      <w:proofErr w:type="spellEnd"/>
      <w:r w:rsidR="007871AE">
        <w:rPr>
          <w:b/>
          <w:sz w:val="24"/>
          <w:u w:val="single"/>
        </w:rPr>
        <w:t xml:space="preserve"> </w:t>
      </w:r>
      <w:proofErr w:type="gramStart"/>
      <w:r w:rsidR="007871AE">
        <w:rPr>
          <w:b/>
          <w:sz w:val="24"/>
          <w:u w:val="single"/>
        </w:rPr>
        <w:t>(  )</w:t>
      </w:r>
      <w:proofErr w:type="gramEnd"/>
    </w:p>
    <w:p w14:paraId="7BF9F75E" w14:textId="77777777" w:rsidR="00E014D6" w:rsidRDefault="00B43C09" w:rsidP="0005574F">
      <w:pPr>
        <w:rPr>
          <w:sz w:val="24"/>
        </w:rPr>
      </w:pPr>
      <w:r>
        <w:rPr>
          <w:sz w:val="24"/>
        </w:rPr>
        <w:t>Wir laufen ca. 5 km, Rucksackverpflegung</w:t>
      </w:r>
    </w:p>
    <w:p w14:paraId="3F93C630" w14:textId="77777777" w:rsidR="00FB3706" w:rsidRDefault="00FB3706" w:rsidP="0005574F">
      <w:pPr>
        <w:rPr>
          <w:sz w:val="24"/>
        </w:rPr>
      </w:pPr>
    </w:p>
    <w:p w14:paraId="2326EECA" w14:textId="77777777" w:rsidR="00F63459" w:rsidRDefault="00F63459" w:rsidP="0005574F">
      <w:pPr>
        <w:rPr>
          <w:sz w:val="24"/>
        </w:rPr>
      </w:pPr>
    </w:p>
    <w:p w14:paraId="27A37C92" w14:textId="77777777" w:rsidR="001B794B" w:rsidRDefault="001B794B" w:rsidP="0005574F">
      <w:pPr>
        <w:rPr>
          <w:b/>
          <w:sz w:val="24"/>
          <w:u w:val="single"/>
        </w:rPr>
      </w:pPr>
      <w:r>
        <w:rPr>
          <w:b/>
          <w:sz w:val="24"/>
          <w:u w:val="single"/>
        </w:rPr>
        <w:t xml:space="preserve">Do., d. 20.01.2022 um 19.00 h Online-Lesung </w:t>
      </w:r>
      <w:proofErr w:type="gramStart"/>
      <w:r>
        <w:rPr>
          <w:b/>
          <w:sz w:val="24"/>
          <w:u w:val="single"/>
        </w:rPr>
        <w:t>(  )</w:t>
      </w:r>
      <w:proofErr w:type="gramEnd"/>
    </w:p>
    <w:p w14:paraId="45EEC7ED" w14:textId="77777777" w:rsidR="001B794B" w:rsidRPr="004C53B6" w:rsidRDefault="001B794B" w:rsidP="0005574F">
      <w:pPr>
        <w:rPr>
          <w:sz w:val="24"/>
        </w:rPr>
      </w:pPr>
      <w:r>
        <w:rPr>
          <w:sz w:val="24"/>
        </w:rPr>
        <w:t xml:space="preserve">Die </w:t>
      </w:r>
      <w:proofErr w:type="spellStart"/>
      <w:r>
        <w:rPr>
          <w:sz w:val="24"/>
        </w:rPr>
        <w:t>LandFrau</w:t>
      </w:r>
      <w:proofErr w:type="spellEnd"/>
      <w:r>
        <w:rPr>
          <w:sz w:val="24"/>
        </w:rPr>
        <w:t xml:space="preserve"> Heike Müller stellt ihr Buch „Spätsommergewitter“ vor. Eine Liebesgeschichte aus Milch und Tönen. </w:t>
      </w:r>
      <w:r>
        <w:rPr>
          <w:b/>
          <w:sz w:val="24"/>
        </w:rPr>
        <w:t xml:space="preserve">Anmeldungen </w:t>
      </w:r>
      <w:r>
        <w:rPr>
          <w:sz w:val="24"/>
        </w:rPr>
        <w:t xml:space="preserve">unter </w:t>
      </w:r>
      <w:hyperlink r:id="rId8" w:history="1">
        <w:r w:rsidR="004C53B6" w:rsidRPr="00DD5BB0">
          <w:rPr>
            <w:rStyle w:val="Hyperlink"/>
            <w:sz w:val="24"/>
          </w:rPr>
          <w:t>info@landfrauen-brunsbuettel.de</w:t>
        </w:r>
      </w:hyperlink>
      <w:r w:rsidR="004C53B6">
        <w:rPr>
          <w:sz w:val="24"/>
          <w:u w:val="single"/>
        </w:rPr>
        <w:t xml:space="preserve"> </w:t>
      </w:r>
      <w:r w:rsidR="004C53B6">
        <w:rPr>
          <w:sz w:val="24"/>
        </w:rPr>
        <w:t>oder telefonisch und teilen Sie dann ihre E-Mail-Adresse mit, damit wir Ihnen den Link für die Online-Lesung schicken können.</w:t>
      </w:r>
    </w:p>
    <w:p w14:paraId="7478B599" w14:textId="77777777" w:rsidR="00FB3706" w:rsidRDefault="00FB3706" w:rsidP="0005574F">
      <w:pPr>
        <w:rPr>
          <w:sz w:val="24"/>
        </w:rPr>
      </w:pPr>
    </w:p>
    <w:p w14:paraId="55DB9B01" w14:textId="77777777" w:rsidR="00F63459" w:rsidRPr="00EE4586" w:rsidRDefault="00F63459" w:rsidP="0005574F">
      <w:pPr>
        <w:rPr>
          <w:sz w:val="24"/>
        </w:rPr>
      </w:pPr>
    </w:p>
    <w:p w14:paraId="64D648E8" w14:textId="77777777" w:rsidR="00695914" w:rsidRDefault="009D08FA" w:rsidP="0005574F">
      <w:pPr>
        <w:rPr>
          <w:b/>
          <w:sz w:val="24"/>
          <w:u w:val="single"/>
        </w:rPr>
      </w:pPr>
      <w:r>
        <w:rPr>
          <w:b/>
          <w:sz w:val="24"/>
          <w:u w:val="single"/>
        </w:rPr>
        <w:t xml:space="preserve">Mo., d. 31.01.2022 um 19.30 h Vortrag im Restaurant Elbeforum </w:t>
      </w:r>
      <w:proofErr w:type="gramStart"/>
      <w:r>
        <w:rPr>
          <w:b/>
          <w:sz w:val="24"/>
          <w:u w:val="single"/>
        </w:rPr>
        <w:t>(  )</w:t>
      </w:r>
      <w:proofErr w:type="gramEnd"/>
    </w:p>
    <w:p w14:paraId="0BB7DA6E" w14:textId="77777777" w:rsidR="009D08FA" w:rsidRPr="007E7592" w:rsidRDefault="009D08FA" w:rsidP="0005574F">
      <w:pPr>
        <w:rPr>
          <w:sz w:val="24"/>
        </w:rPr>
      </w:pPr>
      <w:r>
        <w:rPr>
          <w:sz w:val="24"/>
        </w:rPr>
        <w:t xml:space="preserve">Referentin Anette </w:t>
      </w:r>
      <w:proofErr w:type="spellStart"/>
      <w:r>
        <w:rPr>
          <w:sz w:val="24"/>
        </w:rPr>
        <w:t>Störtenbecker</w:t>
      </w:r>
      <w:proofErr w:type="spellEnd"/>
      <w:r>
        <w:rPr>
          <w:sz w:val="24"/>
        </w:rPr>
        <w:t xml:space="preserve"> berichtet über </w:t>
      </w:r>
      <w:r>
        <w:rPr>
          <w:b/>
          <w:sz w:val="24"/>
        </w:rPr>
        <w:t>„Das Leben</w:t>
      </w:r>
      <w:r w:rsidR="007E7592">
        <w:rPr>
          <w:b/>
          <w:sz w:val="24"/>
        </w:rPr>
        <w:t xml:space="preserve"> und die Landwirtschaft in Neuseeland“ </w:t>
      </w:r>
      <w:r w:rsidR="007E7592">
        <w:rPr>
          <w:sz w:val="24"/>
        </w:rPr>
        <w:t>Kosten</w:t>
      </w:r>
      <w:r w:rsidR="007E7592" w:rsidRPr="007E7592">
        <w:rPr>
          <w:b/>
          <w:sz w:val="24"/>
        </w:rPr>
        <w:t>: 5,00 €</w:t>
      </w:r>
    </w:p>
    <w:p w14:paraId="274361E3" w14:textId="77777777" w:rsidR="00FB3706" w:rsidRDefault="00FB3706" w:rsidP="0005574F">
      <w:pPr>
        <w:rPr>
          <w:sz w:val="24"/>
        </w:rPr>
      </w:pPr>
    </w:p>
    <w:p w14:paraId="5F0F1695" w14:textId="77777777" w:rsidR="00F63459" w:rsidRDefault="00F63459" w:rsidP="0005574F">
      <w:pPr>
        <w:rPr>
          <w:sz w:val="24"/>
        </w:rPr>
      </w:pPr>
    </w:p>
    <w:p w14:paraId="60E23927" w14:textId="77777777" w:rsidR="00DE3374" w:rsidRDefault="00AF65E7" w:rsidP="0005574F">
      <w:pPr>
        <w:rPr>
          <w:b/>
          <w:sz w:val="24"/>
          <w:u w:val="single"/>
        </w:rPr>
      </w:pPr>
      <w:r>
        <w:rPr>
          <w:b/>
          <w:sz w:val="24"/>
          <w:u w:val="single"/>
        </w:rPr>
        <w:t xml:space="preserve">Do., d. 17.02.2022 um 14.00 h, Treff: Dingen Rolandseck </w:t>
      </w:r>
      <w:proofErr w:type="gramStart"/>
      <w:r>
        <w:rPr>
          <w:b/>
          <w:sz w:val="24"/>
          <w:u w:val="single"/>
        </w:rPr>
        <w:t>(  )</w:t>
      </w:r>
      <w:proofErr w:type="gramEnd"/>
    </w:p>
    <w:p w14:paraId="61B78401" w14:textId="77777777" w:rsidR="00AF65E7" w:rsidRDefault="00AF65E7" w:rsidP="0005574F">
      <w:pPr>
        <w:rPr>
          <w:sz w:val="24"/>
        </w:rPr>
      </w:pPr>
      <w:r>
        <w:rPr>
          <w:sz w:val="24"/>
        </w:rPr>
        <w:t>Wir laufen ca. 5 km, Rucksackverpflegung</w:t>
      </w:r>
    </w:p>
    <w:p w14:paraId="584FF759" w14:textId="77777777" w:rsidR="00512AD5" w:rsidRDefault="00512AD5" w:rsidP="00DE3374">
      <w:pPr>
        <w:pStyle w:val="StandardWeb"/>
        <w:spacing w:before="0" w:beforeAutospacing="0" w:after="0" w:afterAutospacing="0"/>
        <w:ind w:right="75"/>
        <w:rPr>
          <w:rStyle w:val="Fett"/>
          <w:rFonts w:ascii="Arial" w:hAnsi="Arial" w:cs="Arial"/>
          <w:b w:val="0"/>
          <w:bCs w:val="0"/>
        </w:rPr>
      </w:pPr>
    </w:p>
    <w:p w14:paraId="0ED0FB22"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023F0D1D"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47E6C922"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7BBEEEA6"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66D64A37" w14:textId="77777777" w:rsidR="00F63459" w:rsidRPr="00F63459" w:rsidRDefault="00F63459" w:rsidP="00DE3374">
      <w:pPr>
        <w:pStyle w:val="StandardWeb"/>
        <w:spacing w:before="0" w:beforeAutospacing="0" w:after="0" w:afterAutospacing="0"/>
        <w:ind w:right="75"/>
        <w:rPr>
          <w:rStyle w:val="Fett"/>
          <w:rFonts w:ascii="Arial" w:eastAsiaTheme="majorEastAsia" w:hAnsi="Arial" w:cs="Arial"/>
        </w:rPr>
      </w:pPr>
      <w:r>
        <w:rPr>
          <w:rStyle w:val="Fett"/>
          <w:rFonts w:ascii="Arial" w:eastAsiaTheme="majorEastAsia" w:hAnsi="Arial" w:cs="Arial"/>
        </w:rPr>
        <w:t xml:space="preserve">                                                                                                 Bitte wenden&gt;&gt;&gt;&gt;&gt;&gt;&gt;</w:t>
      </w:r>
    </w:p>
    <w:p w14:paraId="45EA202F"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41E17CBF" w14:textId="77777777" w:rsidR="00F63459" w:rsidRDefault="00F63459" w:rsidP="00DE3374">
      <w:pPr>
        <w:pStyle w:val="StandardWeb"/>
        <w:spacing w:before="0" w:beforeAutospacing="0" w:after="0" w:afterAutospacing="0"/>
        <w:ind w:right="75"/>
        <w:rPr>
          <w:rStyle w:val="Fett"/>
          <w:rFonts w:ascii="Arial" w:eastAsiaTheme="majorEastAsia" w:hAnsi="Arial" w:cs="Arial"/>
          <w:u w:val="single"/>
        </w:rPr>
      </w:pPr>
    </w:p>
    <w:p w14:paraId="027B84C8" w14:textId="77777777" w:rsidR="00713C87" w:rsidRDefault="00AF65E7" w:rsidP="00DE3374">
      <w:pPr>
        <w:pStyle w:val="StandardWeb"/>
        <w:spacing w:before="0" w:beforeAutospacing="0" w:after="0" w:afterAutospacing="0"/>
        <w:ind w:right="75"/>
        <w:rPr>
          <w:rStyle w:val="Fett"/>
          <w:rFonts w:ascii="Arial" w:eastAsiaTheme="majorEastAsia" w:hAnsi="Arial" w:cs="Arial"/>
          <w:u w:val="single"/>
        </w:rPr>
      </w:pPr>
      <w:r>
        <w:rPr>
          <w:rStyle w:val="Fett"/>
          <w:rFonts w:ascii="Arial" w:eastAsiaTheme="majorEastAsia" w:hAnsi="Arial" w:cs="Arial"/>
          <w:u w:val="single"/>
        </w:rPr>
        <w:t xml:space="preserve">Do., d. </w:t>
      </w:r>
      <w:r w:rsidR="006944F4">
        <w:rPr>
          <w:rStyle w:val="Fett"/>
          <w:rFonts w:ascii="Arial" w:eastAsiaTheme="majorEastAsia" w:hAnsi="Arial" w:cs="Arial"/>
          <w:u w:val="single"/>
        </w:rPr>
        <w:t>24.02.2022</w:t>
      </w:r>
      <w:r w:rsidR="00C85731">
        <w:rPr>
          <w:rStyle w:val="Fett"/>
          <w:rFonts w:ascii="Arial" w:eastAsiaTheme="majorEastAsia" w:hAnsi="Arial" w:cs="Arial"/>
          <w:u w:val="single"/>
        </w:rPr>
        <w:t xml:space="preserve"> </w:t>
      </w:r>
      <w:r w:rsidR="006944F4">
        <w:rPr>
          <w:rStyle w:val="Fett"/>
          <w:rFonts w:ascii="Arial" w:eastAsiaTheme="majorEastAsia" w:hAnsi="Arial" w:cs="Arial"/>
          <w:u w:val="single"/>
        </w:rPr>
        <w:t>Eisstockschießen in Brokdorf</w:t>
      </w:r>
      <w:r w:rsidR="00713C87">
        <w:rPr>
          <w:rStyle w:val="Fett"/>
          <w:rFonts w:ascii="Arial" w:eastAsiaTheme="majorEastAsia" w:hAnsi="Arial" w:cs="Arial"/>
          <w:u w:val="single"/>
        </w:rPr>
        <w:t xml:space="preserve"> </w:t>
      </w:r>
      <w:proofErr w:type="gramStart"/>
      <w:r w:rsidR="00713C87">
        <w:rPr>
          <w:rStyle w:val="Fett"/>
          <w:rFonts w:ascii="Arial" w:eastAsiaTheme="majorEastAsia" w:hAnsi="Arial" w:cs="Arial"/>
          <w:u w:val="single"/>
        </w:rPr>
        <w:t>(  )</w:t>
      </w:r>
      <w:proofErr w:type="gramEnd"/>
    </w:p>
    <w:p w14:paraId="57A19484" w14:textId="77777777" w:rsidR="00892E77" w:rsidRDefault="006944F4" w:rsidP="00892E77">
      <w:pPr>
        <w:pStyle w:val="StandardWeb"/>
        <w:spacing w:before="0" w:beforeAutospacing="0" w:after="0" w:afterAutospacing="0"/>
        <w:ind w:right="75"/>
        <w:rPr>
          <w:rStyle w:val="Fett"/>
          <w:rFonts w:ascii="Arial" w:eastAsiaTheme="majorEastAsia" w:hAnsi="Arial" w:cs="Arial"/>
          <w:b w:val="0"/>
        </w:rPr>
      </w:pPr>
      <w:r>
        <w:rPr>
          <w:rStyle w:val="Fett"/>
          <w:rFonts w:ascii="Arial" w:eastAsiaTheme="majorEastAsia" w:hAnsi="Arial" w:cs="Arial"/>
          <w:b w:val="0"/>
        </w:rPr>
        <w:t xml:space="preserve">Nach einer kurzen Einweisung wird in lockerer Runde auf dem Eis gespielt. Bitte rutschfeste Winterstiefel anziehen. Anschließend wollen wir es uns dort noch ein bisschen gemütlich machen. Es wäre schön, wenn jeder etwas zu essen (Fingerfood) und zu trinken für ein gemeinsames Buffet mitbringt. Bitte auch an Teller und Becher denken. </w:t>
      </w:r>
      <w:r>
        <w:rPr>
          <w:rStyle w:val="Fett"/>
          <w:rFonts w:ascii="Arial" w:eastAsiaTheme="majorEastAsia" w:hAnsi="Arial" w:cs="Arial"/>
        </w:rPr>
        <w:t xml:space="preserve">Treff: 16.45 h </w:t>
      </w:r>
      <w:r w:rsidR="00695914">
        <w:rPr>
          <w:rStyle w:val="Fett"/>
          <w:rFonts w:ascii="Arial" w:eastAsiaTheme="majorEastAsia" w:hAnsi="Arial" w:cs="Arial"/>
          <w:b w:val="0"/>
        </w:rPr>
        <w:t xml:space="preserve">alter Sky-Parkplatz, </w:t>
      </w:r>
      <w:r w:rsidR="00695914">
        <w:rPr>
          <w:rStyle w:val="Fett"/>
          <w:rFonts w:ascii="Arial" w:eastAsiaTheme="majorEastAsia" w:hAnsi="Arial" w:cs="Arial"/>
        </w:rPr>
        <w:t xml:space="preserve">Kosten </w:t>
      </w:r>
      <w:r w:rsidR="00695914">
        <w:rPr>
          <w:rStyle w:val="Fett"/>
          <w:rFonts w:ascii="Arial" w:eastAsiaTheme="majorEastAsia" w:hAnsi="Arial" w:cs="Arial"/>
          <w:b w:val="0"/>
        </w:rPr>
        <w:t xml:space="preserve">für Eisstockschießen: </w:t>
      </w:r>
      <w:r w:rsidR="00695914">
        <w:rPr>
          <w:rStyle w:val="Fett"/>
          <w:rFonts w:ascii="Arial" w:eastAsiaTheme="majorEastAsia" w:hAnsi="Arial" w:cs="Arial"/>
        </w:rPr>
        <w:t xml:space="preserve">10,00 € </w:t>
      </w:r>
      <w:r w:rsidR="00695914">
        <w:rPr>
          <w:rStyle w:val="Fett"/>
          <w:rFonts w:ascii="Arial" w:eastAsiaTheme="majorEastAsia" w:hAnsi="Arial" w:cs="Arial"/>
          <w:b w:val="0"/>
        </w:rPr>
        <w:t xml:space="preserve">und </w:t>
      </w:r>
      <w:r w:rsidR="00695914">
        <w:rPr>
          <w:rStyle w:val="Fett"/>
          <w:rFonts w:ascii="Arial" w:eastAsiaTheme="majorEastAsia" w:hAnsi="Arial" w:cs="Arial"/>
        </w:rPr>
        <w:t xml:space="preserve">5,00 € </w:t>
      </w:r>
      <w:r w:rsidR="00695914">
        <w:rPr>
          <w:rStyle w:val="Fett"/>
          <w:rFonts w:ascii="Arial" w:eastAsiaTheme="majorEastAsia" w:hAnsi="Arial" w:cs="Arial"/>
          <w:b w:val="0"/>
        </w:rPr>
        <w:t>Fahrtgeld.</w:t>
      </w:r>
    </w:p>
    <w:p w14:paraId="6CCB7E12" w14:textId="77777777" w:rsidR="00717964" w:rsidRDefault="00F63459" w:rsidP="00892E77">
      <w:pPr>
        <w:pStyle w:val="StandardWeb"/>
        <w:spacing w:before="0" w:beforeAutospacing="0" w:after="0" w:afterAutospacing="0"/>
        <w:ind w:right="75"/>
        <w:rPr>
          <w:rStyle w:val="Fett"/>
          <w:rFonts w:ascii="Arial" w:eastAsiaTheme="majorEastAsia" w:hAnsi="Arial" w:cs="Arial"/>
        </w:rPr>
      </w:pPr>
      <w:r>
        <w:rPr>
          <w:rStyle w:val="Fett"/>
          <w:rFonts w:ascii="Arial" w:eastAsiaTheme="majorEastAsia" w:hAnsi="Arial" w:cs="Arial"/>
          <w:b w:val="0"/>
        </w:rPr>
        <w:t xml:space="preserve">                                                                                                      </w:t>
      </w:r>
    </w:p>
    <w:p w14:paraId="55B05B85" w14:textId="77777777" w:rsidR="00717964" w:rsidRDefault="00717964" w:rsidP="00892E77">
      <w:pPr>
        <w:pStyle w:val="StandardWeb"/>
        <w:spacing w:before="0" w:beforeAutospacing="0" w:after="0" w:afterAutospacing="0"/>
        <w:ind w:right="75"/>
        <w:rPr>
          <w:rStyle w:val="Fett"/>
          <w:rFonts w:ascii="Arial" w:eastAsiaTheme="majorEastAsia" w:hAnsi="Arial" w:cs="Arial"/>
        </w:rPr>
      </w:pPr>
    </w:p>
    <w:p w14:paraId="69B3D534" w14:textId="77777777" w:rsidR="0019156E" w:rsidRPr="00717964" w:rsidRDefault="00695914" w:rsidP="00892E77">
      <w:pPr>
        <w:pStyle w:val="StandardWeb"/>
        <w:spacing w:before="0" w:beforeAutospacing="0" w:after="0" w:afterAutospacing="0"/>
        <w:ind w:right="75"/>
        <w:rPr>
          <w:rFonts w:ascii="Arial" w:eastAsiaTheme="majorEastAsia" w:hAnsi="Arial" w:cs="Arial"/>
          <w:b/>
          <w:bCs/>
        </w:rPr>
      </w:pPr>
      <w:r>
        <w:rPr>
          <w:rFonts w:ascii="Arial" w:hAnsi="Arial" w:cs="Arial"/>
          <w:b/>
          <w:u w:val="single"/>
        </w:rPr>
        <w:t>Mo., d. 14.03.2022 um 19.00 h Hotel zur Linde, Meldorf – Hygienebelehrung des KLFV</w:t>
      </w:r>
      <w:r w:rsidR="0019156E" w:rsidRPr="00671E25">
        <w:rPr>
          <w:rFonts w:ascii="Arial" w:hAnsi="Arial" w:cs="Arial"/>
          <w:b/>
          <w:u w:val="single"/>
        </w:rPr>
        <w:t xml:space="preserve"> </w:t>
      </w:r>
      <w:proofErr w:type="gramStart"/>
      <w:r w:rsidR="0019156E" w:rsidRPr="00671E25">
        <w:rPr>
          <w:rFonts w:ascii="Arial" w:hAnsi="Arial" w:cs="Arial"/>
          <w:b/>
          <w:u w:val="single"/>
        </w:rPr>
        <w:t>(  )</w:t>
      </w:r>
      <w:proofErr w:type="gramEnd"/>
    </w:p>
    <w:p w14:paraId="33072E91" w14:textId="77777777" w:rsidR="00B21915" w:rsidRDefault="00695914" w:rsidP="00B21915">
      <w:pPr>
        <w:pStyle w:val="StandardWeb"/>
        <w:spacing w:before="0" w:beforeAutospacing="0" w:after="0" w:afterAutospacing="0"/>
        <w:ind w:right="75"/>
        <w:rPr>
          <w:rFonts w:ascii="Arial" w:hAnsi="Arial" w:cs="Arial"/>
        </w:rPr>
      </w:pPr>
      <w:r>
        <w:rPr>
          <w:rFonts w:ascii="Arial" w:hAnsi="Arial" w:cs="Arial"/>
        </w:rPr>
        <w:t>Es findet wieder eine Schulung für alle Interessierten statt, die bei der Herstellung und beim Verkauf von Lebensmittel für den Verein tätig sind.</w:t>
      </w:r>
    </w:p>
    <w:p w14:paraId="35924220" w14:textId="77777777" w:rsidR="00444104" w:rsidRDefault="00444104" w:rsidP="00B21915">
      <w:pPr>
        <w:pStyle w:val="StandardWeb"/>
        <w:spacing w:before="0" w:beforeAutospacing="0" w:after="0" w:afterAutospacing="0"/>
        <w:ind w:right="75"/>
        <w:rPr>
          <w:rFonts w:ascii="Arial" w:hAnsi="Arial" w:cs="Arial"/>
        </w:rPr>
      </w:pPr>
    </w:p>
    <w:p w14:paraId="46FF8A1C" w14:textId="77777777" w:rsidR="00717964" w:rsidRDefault="00717964" w:rsidP="00B21915">
      <w:pPr>
        <w:pStyle w:val="StandardWeb"/>
        <w:spacing w:before="0" w:beforeAutospacing="0" w:after="0" w:afterAutospacing="0"/>
        <w:ind w:right="75"/>
        <w:rPr>
          <w:rFonts w:ascii="Arial" w:hAnsi="Arial" w:cs="Arial"/>
        </w:rPr>
      </w:pPr>
    </w:p>
    <w:p w14:paraId="54622EC2" w14:textId="77777777" w:rsidR="00884C4C" w:rsidRPr="00B21915" w:rsidRDefault="00695914" w:rsidP="00B21915">
      <w:pPr>
        <w:pStyle w:val="StandardWeb"/>
        <w:spacing w:before="0" w:beforeAutospacing="0" w:after="0" w:afterAutospacing="0"/>
        <w:ind w:right="75"/>
        <w:rPr>
          <w:rFonts w:ascii="Arial" w:eastAsiaTheme="majorEastAsia" w:hAnsi="Arial" w:cs="Arial"/>
          <w:bCs/>
        </w:rPr>
      </w:pPr>
      <w:r w:rsidRPr="00B21915">
        <w:rPr>
          <w:rFonts w:ascii="Arial" w:hAnsi="Arial" w:cs="Arial"/>
          <w:b/>
          <w:u w:val="single"/>
        </w:rPr>
        <w:t>Do.</w:t>
      </w:r>
      <w:r w:rsidR="007E7592" w:rsidRPr="00B21915">
        <w:rPr>
          <w:rFonts w:ascii="Arial" w:hAnsi="Arial" w:cs="Arial"/>
          <w:b/>
          <w:u w:val="single"/>
        </w:rPr>
        <w:t>, d. 17.03.2022 um 14.00 h, Treff: Parkplatz</w:t>
      </w:r>
      <w:r w:rsidR="00CB4A79">
        <w:rPr>
          <w:rFonts w:ascii="Arial" w:hAnsi="Arial" w:cs="Arial"/>
          <w:b/>
          <w:u w:val="single"/>
        </w:rPr>
        <w:t xml:space="preserve"> </w:t>
      </w:r>
      <w:r w:rsidR="00444104">
        <w:rPr>
          <w:rFonts w:ascii="Arial" w:hAnsi="Arial" w:cs="Arial"/>
          <w:b/>
          <w:u w:val="single"/>
        </w:rPr>
        <w:t>Unterm Kleve, St. Michaelisdonn</w:t>
      </w:r>
      <w:r w:rsidR="00C85731" w:rsidRPr="00B21915">
        <w:rPr>
          <w:rFonts w:ascii="Arial" w:hAnsi="Arial" w:cs="Arial"/>
          <w:b/>
          <w:u w:val="single"/>
        </w:rPr>
        <w:t xml:space="preserve"> </w:t>
      </w:r>
      <w:r w:rsidR="00C85731" w:rsidRPr="00B21915">
        <w:rPr>
          <w:rFonts w:ascii="Arial" w:hAnsi="Arial" w:cs="Arial"/>
        </w:rPr>
        <w:t>Wir laufen ca. 5 km, Rucksackverpflegung</w:t>
      </w:r>
    </w:p>
    <w:p w14:paraId="55A8B978" w14:textId="77777777" w:rsidR="00CE2383" w:rsidRPr="007E7592" w:rsidRDefault="00CE2383" w:rsidP="0005574F">
      <w:pPr>
        <w:rPr>
          <w:sz w:val="24"/>
        </w:rPr>
      </w:pPr>
    </w:p>
    <w:p w14:paraId="44E00723" w14:textId="77777777" w:rsidR="00717964" w:rsidRDefault="00717964" w:rsidP="0005574F">
      <w:pPr>
        <w:rPr>
          <w:b/>
          <w:sz w:val="24"/>
        </w:rPr>
      </w:pPr>
    </w:p>
    <w:p w14:paraId="617E9BAF" w14:textId="77777777" w:rsidR="0069490D" w:rsidRDefault="00C85731" w:rsidP="0005574F">
      <w:pPr>
        <w:rPr>
          <w:b/>
          <w:sz w:val="24"/>
          <w:u w:val="single"/>
        </w:rPr>
      </w:pPr>
      <w:r>
        <w:rPr>
          <w:b/>
          <w:sz w:val="24"/>
          <w:u w:val="single"/>
        </w:rPr>
        <w:t xml:space="preserve">Mo., d. 21.03.2022 um 19.00 h Kinoabend im Sportbistro, Olof-Palme-Allee 11 </w:t>
      </w:r>
      <w:proofErr w:type="gramStart"/>
      <w:r>
        <w:rPr>
          <w:b/>
          <w:sz w:val="24"/>
          <w:u w:val="single"/>
        </w:rPr>
        <w:t>(</w:t>
      </w:r>
      <w:r w:rsidR="0069490D">
        <w:rPr>
          <w:b/>
          <w:sz w:val="24"/>
          <w:u w:val="single"/>
        </w:rPr>
        <w:t xml:space="preserve"> )</w:t>
      </w:r>
      <w:proofErr w:type="gramEnd"/>
    </w:p>
    <w:p w14:paraId="51277DD6" w14:textId="77777777" w:rsidR="00B21915" w:rsidRPr="00CB4A79" w:rsidRDefault="00CB4A79" w:rsidP="0005574F">
      <w:pPr>
        <w:rPr>
          <w:sz w:val="24"/>
        </w:rPr>
      </w:pPr>
      <w:r>
        <w:rPr>
          <w:sz w:val="24"/>
        </w:rPr>
        <w:t xml:space="preserve">Bei Antipasti-Naschereien und Popcorn wollen wir uns den Film </w:t>
      </w:r>
      <w:r w:rsidR="00B21915" w:rsidRPr="00CB4A79">
        <w:rPr>
          <w:b/>
          <w:sz w:val="24"/>
        </w:rPr>
        <w:t>„Es ist nur eine Phase, Hase</w:t>
      </w:r>
      <w:r w:rsidRPr="00CB4A79">
        <w:rPr>
          <w:b/>
          <w:sz w:val="24"/>
        </w:rPr>
        <w:t>“</w:t>
      </w:r>
      <w:r>
        <w:rPr>
          <w:sz w:val="24"/>
        </w:rPr>
        <w:t xml:space="preserve"> ansehen. Kosten: </w:t>
      </w:r>
      <w:r>
        <w:rPr>
          <w:b/>
          <w:sz w:val="24"/>
        </w:rPr>
        <w:t xml:space="preserve">15,00 € </w:t>
      </w:r>
      <w:r>
        <w:rPr>
          <w:sz w:val="24"/>
        </w:rPr>
        <w:t>zzgl. Getränke</w:t>
      </w:r>
    </w:p>
    <w:p w14:paraId="73135ED8" w14:textId="77777777" w:rsidR="00717964" w:rsidRDefault="00717964" w:rsidP="009B42E0">
      <w:pPr>
        <w:rPr>
          <w:sz w:val="24"/>
        </w:rPr>
      </w:pPr>
    </w:p>
    <w:p w14:paraId="492A7815" w14:textId="77777777" w:rsidR="00717964" w:rsidRDefault="00717964" w:rsidP="009B42E0">
      <w:pPr>
        <w:rPr>
          <w:sz w:val="24"/>
        </w:rPr>
      </w:pPr>
    </w:p>
    <w:p w14:paraId="7D4DA1F4" w14:textId="77777777" w:rsidR="009B42E0" w:rsidRDefault="009B42E0" w:rsidP="009B42E0">
      <w:pPr>
        <w:rPr>
          <w:sz w:val="24"/>
        </w:rPr>
      </w:pPr>
      <w:r>
        <w:rPr>
          <w:b/>
          <w:sz w:val="24"/>
          <w:u w:val="single"/>
        </w:rPr>
        <w:t>M</w:t>
      </w:r>
      <w:r w:rsidR="00EE4586">
        <w:rPr>
          <w:b/>
          <w:sz w:val="24"/>
          <w:u w:val="single"/>
        </w:rPr>
        <w:t>o., d. 28.03</w:t>
      </w:r>
      <w:r>
        <w:rPr>
          <w:b/>
          <w:sz w:val="24"/>
          <w:u w:val="single"/>
        </w:rPr>
        <w:t xml:space="preserve">.2022 um 19.00 h Jahreshauptversammlung im Hotel zur Traube </w:t>
      </w:r>
      <w:proofErr w:type="gramStart"/>
      <w:r>
        <w:rPr>
          <w:b/>
          <w:sz w:val="24"/>
          <w:u w:val="single"/>
        </w:rPr>
        <w:t>(  )</w:t>
      </w:r>
      <w:proofErr w:type="gramEnd"/>
      <w:r>
        <w:rPr>
          <w:sz w:val="24"/>
        </w:rPr>
        <w:t xml:space="preserve"> </w:t>
      </w:r>
    </w:p>
    <w:p w14:paraId="264B1629" w14:textId="77777777" w:rsidR="009B42E0" w:rsidRPr="00B21915" w:rsidRDefault="009B42E0" w:rsidP="009B42E0">
      <w:pPr>
        <w:rPr>
          <w:b/>
          <w:sz w:val="24"/>
        </w:rPr>
      </w:pPr>
      <w:r>
        <w:rPr>
          <w:sz w:val="24"/>
        </w:rPr>
        <w:t xml:space="preserve">Die Versammlung beginnt mit einem gemeinsamen Essen; Kartoffelsalat und Würstchen; Portion für </w:t>
      </w:r>
      <w:r w:rsidR="00B21915">
        <w:rPr>
          <w:b/>
          <w:sz w:val="24"/>
        </w:rPr>
        <w:t>10,50 €</w:t>
      </w:r>
    </w:p>
    <w:p w14:paraId="299DFAF0" w14:textId="77777777" w:rsidR="009B42E0" w:rsidRDefault="009B42E0" w:rsidP="009B42E0">
      <w:pPr>
        <w:rPr>
          <w:b/>
          <w:sz w:val="24"/>
        </w:rPr>
      </w:pPr>
      <w:r>
        <w:rPr>
          <w:b/>
          <w:sz w:val="24"/>
        </w:rPr>
        <w:t>Tagesordnung:</w:t>
      </w:r>
    </w:p>
    <w:p w14:paraId="2CB08D13" w14:textId="77777777" w:rsidR="009B42E0" w:rsidRDefault="009B42E0" w:rsidP="009B42E0">
      <w:pPr>
        <w:rPr>
          <w:sz w:val="24"/>
        </w:rPr>
      </w:pPr>
      <w:r>
        <w:rPr>
          <w:sz w:val="24"/>
        </w:rPr>
        <w:t>TOP 1: Begrüßung</w:t>
      </w:r>
    </w:p>
    <w:p w14:paraId="0C20DB1C" w14:textId="77777777" w:rsidR="009B42E0" w:rsidRDefault="009B42E0" w:rsidP="009B42E0">
      <w:pPr>
        <w:rPr>
          <w:sz w:val="24"/>
        </w:rPr>
      </w:pPr>
      <w:r>
        <w:rPr>
          <w:sz w:val="24"/>
        </w:rPr>
        <w:t>TOP 2: Ehrung der Verstorbenen</w:t>
      </w:r>
    </w:p>
    <w:p w14:paraId="63828667" w14:textId="77777777" w:rsidR="009B42E0" w:rsidRDefault="009B42E0" w:rsidP="009B42E0">
      <w:pPr>
        <w:rPr>
          <w:sz w:val="24"/>
        </w:rPr>
      </w:pPr>
      <w:r>
        <w:rPr>
          <w:sz w:val="24"/>
        </w:rPr>
        <w:t>TOP 3: Jahresrückblick</w:t>
      </w:r>
    </w:p>
    <w:p w14:paraId="216B1754" w14:textId="77777777" w:rsidR="009B42E0" w:rsidRDefault="009B42E0" w:rsidP="009B42E0">
      <w:pPr>
        <w:rPr>
          <w:sz w:val="24"/>
        </w:rPr>
      </w:pPr>
      <w:r>
        <w:rPr>
          <w:sz w:val="24"/>
        </w:rPr>
        <w:t>TOP 4: Kassenbericht 2020, Kassenbericht 2021</w:t>
      </w:r>
    </w:p>
    <w:p w14:paraId="246AB94D" w14:textId="77777777" w:rsidR="009B42E0" w:rsidRDefault="00D71369" w:rsidP="009B42E0">
      <w:pPr>
        <w:rPr>
          <w:sz w:val="24"/>
        </w:rPr>
      </w:pPr>
      <w:r>
        <w:rPr>
          <w:sz w:val="24"/>
        </w:rPr>
        <w:t xml:space="preserve">      4a: Verabschiedung von zwei</w:t>
      </w:r>
      <w:r w:rsidR="009B42E0">
        <w:rPr>
          <w:sz w:val="24"/>
        </w:rPr>
        <w:t xml:space="preserve"> Kassenprüferin</w:t>
      </w:r>
      <w:r>
        <w:rPr>
          <w:sz w:val="24"/>
        </w:rPr>
        <w:t>nen und Wahl von zwei</w:t>
      </w:r>
      <w:r w:rsidR="009B42E0">
        <w:rPr>
          <w:sz w:val="24"/>
        </w:rPr>
        <w:t xml:space="preserve"> neuen </w:t>
      </w:r>
      <w:r>
        <w:rPr>
          <w:sz w:val="24"/>
        </w:rPr>
        <w:t xml:space="preserve">              </w:t>
      </w:r>
      <w:r w:rsidR="009B42E0" w:rsidRPr="00D71369">
        <w:rPr>
          <w:color w:val="F2F2F2" w:themeColor="background1" w:themeShade="F2"/>
          <w:sz w:val="24"/>
        </w:rPr>
        <w:t>K</w:t>
      </w:r>
      <w:r>
        <w:rPr>
          <w:sz w:val="24"/>
        </w:rPr>
        <w:t xml:space="preserve">          K</w:t>
      </w:r>
      <w:r w:rsidR="009B42E0">
        <w:rPr>
          <w:sz w:val="24"/>
        </w:rPr>
        <w:t>assenprüferin</w:t>
      </w:r>
      <w:r>
        <w:rPr>
          <w:sz w:val="24"/>
        </w:rPr>
        <w:t>nen</w:t>
      </w:r>
    </w:p>
    <w:p w14:paraId="2D5372E6" w14:textId="77777777" w:rsidR="009B42E0" w:rsidRDefault="009B42E0" w:rsidP="009B42E0">
      <w:pPr>
        <w:rPr>
          <w:sz w:val="24"/>
        </w:rPr>
      </w:pPr>
      <w:r>
        <w:rPr>
          <w:sz w:val="24"/>
        </w:rPr>
        <w:t xml:space="preserve">TOP 5: Verabschiedung der Beauftragten für Öffentlichkeitsarbeit und einer               </w:t>
      </w:r>
      <w:r w:rsidRPr="00343EC9">
        <w:rPr>
          <w:color w:val="FFFFFF" w:themeColor="background1"/>
          <w:sz w:val="24"/>
        </w:rPr>
        <w:t xml:space="preserve">B    </w:t>
      </w:r>
      <w:r>
        <w:rPr>
          <w:sz w:val="24"/>
        </w:rPr>
        <w:t xml:space="preserve">      Beisitzerin</w:t>
      </w:r>
    </w:p>
    <w:p w14:paraId="756BB6AC" w14:textId="77777777" w:rsidR="009B42E0" w:rsidRDefault="009B42E0" w:rsidP="009B42E0">
      <w:pPr>
        <w:rPr>
          <w:sz w:val="24"/>
        </w:rPr>
      </w:pPr>
      <w:r>
        <w:rPr>
          <w:sz w:val="24"/>
        </w:rPr>
        <w:t>TOP 6: Wahlen: 1. Vorsitzende (Wiederwahl möglich)</w:t>
      </w:r>
    </w:p>
    <w:p w14:paraId="404BCB83" w14:textId="77777777" w:rsidR="009B42E0" w:rsidRDefault="009B42E0" w:rsidP="009B42E0">
      <w:pPr>
        <w:rPr>
          <w:sz w:val="24"/>
        </w:rPr>
      </w:pPr>
      <w:r>
        <w:rPr>
          <w:sz w:val="24"/>
        </w:rPr>
        <w:t xml:space="preserve">                           2. Vorsitzende (Wiederwahl möglich)</w:t>
      </w:r>
    </w:p>
    <w:p w14:paraId="36CB3123" w14:textId="77777777" w:rsidR="009B42E0" w:rsidRDefault="009B42E0" w:rsidP="009B42E0">
      <w:pPr>
        <w:rPr>
          <w:sz w:val="24"/>
        </w:rPr>
      </w:pPr>
      <w:r>
        <w:rPr>
          <w:sz w:val="24"/>
        </w:rPr>
        <w:t xml:space="preserve">                           1 Beauftragte für Öffentlichkeitsarbeit (Kandidatur liegt vor)</w:t>
      </w:r>
    </w:p>
    <w:p w14:paraId="2C28EFAC" w14:textId="77777777" w:rsidR="009B42E0" w:rsidRPr="00430790" w:rsidRDefault="009B42E0" w:rsidP="009B42E0">
      <w:pPr>
        <w:rPr>
          <w:sz w:val="24"/>
        </w:rPr>
      </w:pPr>
      <w:r>
        <w:rPr>
          <w:sz w:val="24"/>
        </w:rPr>
        <w:t xml:space="preserve">                           1 Beisitzerin</w:t>
      </w:r>
    </w:p>
    <w:p w14:paraId="397F58CD" w14:textId="77777777" w:rsidR="009B42E0" w:rsidRDefault="009B42E0" w:rsidP="009B42E0">
      <w:pPr>
        <w:rPr>
          <w:sz w:val="24"/>
        </w:rPr>
      </w:pPr>
      <w:r>
        <w:rPr>
          <w:sz w:val="24"/>
        </w:rPr>
        <w:t>TOP 7: Vorschau auf das Jahresprogramm</w:t>
      </w:r>
    </w:p>
    <w:p w14:paraId="657E769B" w14:textId="77777777" w:rsidR="009B42E0" w:rsidRDefault="009B42E0" w:rsidP="009B42E0">
      <w:pPr>
        <w:rPr>
          <w:sz w:val="24"/>
        </w:rPr>
      </w:pPr>
      <w:r>
        <w:rPr>
          <w:sz w:val="24"/>
        </w:rPr>
        <w:t>TOP 8: Verschiedenes</w:t>
      </w:r>
    </w:p>
    <w:p w14:paraId="3F98F2BF" w14:textId="77777777" w:rsidR="009B42E0" w:rsidRDefault="009B42E0" w:rsidP="009B42E0">
      <w:pPr>
        <w:rPr>
          <w:sz w:val="24"/>
        </w:rPr>
      </w:pPr>
      <w:r>
        <w:rPr>
          <w:sz w:val="24"/>
        </w:rPr>
        <w:t>Wahlvorschläge bitte bis zum 6. März 2022 an Birte Westphalen</w:t>
      </w:r>
    </w:p>
    <w:p w14:paraId="69A56C71" w14:textId="77777777" w:rsidR="00FB3706" w:rsidRDefault="009B42E0" w:rsidP="0005574F">
      <w:pPr>
        <w:rPr>
          <w:sz w:val="24"/>
        </w:rPr>
      </w:pPr>
      <w:r>
        <w:rPr>
          <w:sz w:val="24"/>
        </w:rPr>
        <w:t xml:space="preserve">Nach den Regularien informiert uns Herr </w:t>
      </w:r>
      <w:proofErr w:type="spellStart"/>
      <w:r>
        <w:rPr>
          <w:sz w:val="24"/>
        </w:rPr>
        <w:t>Bürgstein</w:t>
      </w:r>
      <w:proofErr w:type="spellEnd"/>
      <w:r>
        <w:rPr>
          <w:sz w:val="24"/>
        </w:rPr>
        <w:t xml:space="preserve"> über das Hören und</w:t>
      </w:r>
      <w:r w:rsidR="00FB3706">
        <w:rPr>
          <w:sz w:val="24"/>
        </w:rPr>
        <w:t xml:space="preserve"> wie wir Hörprobleme lösen können.</w:t>
      </w:r>
    </w:p>
    <w:p w14:paraId="0A3E09D7" w14:textId="77777777" w:rsidR="00FB3706" w:rsidRDefault="00FB3706" w:rsidP="0005574F">
      <w:pPr>
        <w:rPr>
          <w:sz w:val="24"/>
        </w:rPr>
      </w:pPr>
      <w:r>
        <w:rPr>
          <w:sz w:val="24"/>
        </w:rPr>
        <w:t xml:space="preserve">                                                                                                   </w:t>
      </w:r>
    </w:p>
    <w:p w14:paraId="090C27F8" w14:textId="77777777" w:rsidR="00717964" w:rsidRDefault="00FB3706" w:rsidP="0005574F">
      <w:pPr>
        <w:rPr>
          <w:sz w:val="24"/>
        </w:rPr>
      </w:pPr>
      <w:r>
        <w:rPr>
          <w:sz w:val="24"/>
        </w:rPr>
        <w:t xml:space="preserve">                                                                                                                          </w:t>
      </w:r>
    </w:p>
    <w:p w14:paraId="326604AD" w14:textId="77777777" w:rsidR="00717964" w:rsidRDefault="00717964" w:rsidP="0005574F">
      <w:pPr>
        <w:rPr>
          <w:sz w:val="24"/>
        </w:rPr>
      </w:pPr>
    </w:p>
    <w:p w14:paraId="0ECE2170" w14:textId="77777777" w:rsidR="00717964" w:rsidRDefault="00D71369" w:rsidP="0005574F">
      <w:pPr>
        <w:rPr>
          <w:sz w:val="24"/>
        </w:rPr>
      </w:pPr>
      <w:r>
        <w:rPr>
          <w:sz w:val="24"/>
        </w:rPr>
        <w:t xml:space="preserve">                                                                                                                        </w:t>
      </w:r>
      <w:r w:rsidR="00FB3706">
        <w:rPr>
          <w:sz w:val="24"/>
        </w:rPr>
        <w:t xml:space="preserve"> </w:t>
      </w:r>
      <w:r w:rsidR="00FB3706">
        <w:rPr>
          <w:b/>
          <w:sz w:val="24"/>
        </w:rPr>
        <w:t>&gt;&gt;&gt;&gt;&gt;&gt;</w:t>
      </w:r>
    </w:p>
    <w:p w14:paraId="14E58F32" w14:textId="77777777" w:rsidR="003D6D03" w:rsidRPr="00717964" w:rsidRDefault="003D6D03" w:rsidP="0005574F">
      <w:pPr>
        <w:rPr>
          <w:sz w:val="24"/>
        </w:rPr>
      </w:pPr>
      <w:r>
        <w:rPr>
          <w:b/>
          <w:sz w:val="24"/>
          <w:u w:val="single"/>
        </w:rPr>
        <w:lastRenderedPageBreak/>
        <w:t>Tulpenblüte Holland</w:t>
      </w:r>
      <w:r w:rsidR="00FC25D2">
        <w:rPr>
          <w:b/>
          <w:sz w:val="24"/>
          <w:u w:val="single"/>
        </w:rPr>
        <w:t xml:space="preserve"> vom 08.04.- 10.04.2022</w:t>
      </w:r>
    </w:p>
    <w:p w14:paraId="45B32BE8" w14:textId="77777777" w:rsidR="00D8325A" w:rsidRDefault="00D8325A" w:rsidP="0005574F">
      <w:pPr>
        <w:rPr>
          <w:sz w:val="24"/>
        </w:rPr>
      </w:pPr>
      <w:r>
        <w:rPr>
          <w:sz w:val="24"/>
        </w:rPr>
        <w:t xml:space="preserve">- Unterbringung im Best Western </w:t>
      </w:r>
      <w:proofErr w:type="spellStart"/>
      <w:r>
        <w:rPr>
          <w:sz w:val="24"/>
        </w:rPr>
        <w:t>Woerden</w:t>
      </w:r>
      <w:proofErr w:type="spellEnd"/>
      <w:r>
        <w:rPr>
          <w:sz w:val="24"/>
        </w:rPr>
        <w:t xml:space="preserve"> City Hotel</w:t>
      </w:r>
    </w:p>
    <w:p w14:paraId="05A84CB6" w14:textId="77777777" w:rsidR="00D8325A" w:rsidRDefault="00D8325A" w:rsidP="0005574F">
      <w:pPr>
        <w:rPr>
          <w:sz w:val="24"/>
        </w:rPr>
      </w:pPr>
      <w:r>
        <w:rPr>
          <w:sz w:val="24"/>
        </w:rPr>
        <w:t>- 2 x Übernachtung inklusive Frühstücksbuffet</w:t>
      </w:r>
    </w:p>
    <w:p w14:paraId="24938509" w14:textId="77777777" w:rsidR="00D8325A" w:rsidRDefault="00D8325A" w:rsidP="0005574F">
      <w:pPr>
        <w:rPr>
          <w:sz w:val="24"/>
        </w:rPr>
      </w:pPr>
      <w:r>
        <w:rPr>
          <w:sz w:val="24"/>
        </w:rPr>
        <w:t>- 2 x Abendessen als 3-Gänge-Menü</w:t>
      </w:r>
    </w:p>
    <w:p w14:paraId="4A637679" w14:textId="77777777" w:rsidR="003831EF" w:rsidRDefault="00D8325A" w:rsidP="0005574F">
      <w:pPr>
        <w:rPr>
          <w:sz w:val="24"/>
        </w:rPr>
      </w:pPr>
      <w:r>
        <w:rPr>
          <w:sz w:val="24"/>
        </w:rPr>
        <w:t>- Eintritt Keukenhof</w:t>
      </w:r>
    </w:p>
    <w:p w14:paraId="64C4CF61" w14:textId="77777777" w:rsidR="003831EF" w:rsidRPr="003831EF" w:rsidRDefault="003831EF" w:rsidP="0005574F">
      <w:pPr>
        <w:rPr>
          <w:b/>
          <w:sz w:val="24"/>
        </w:rPr>
      </w:pPr>
      <w:r>
        <w:rPr>
          <w:b/>
          <w:sz w:val="24"/>
        </w:rPr>
        <w:t>Gültiger Personalausweis erforderlich</w:t>
      </w:r>
    </w:p>
    <w:p w14:paraId="6D54AAC1" w14:textId="77777777" w:rsidR="003831EF" w:rsidRDefault="003831EF" w:rsidP="0005574F">
      <w:pPr>
        <w:rPr>
          <w:sz w:val="24"/>
        </w:rPr>
      </w:pPr>
      <w:r>
        <w:rPr>
          <w:b/>
          <w:sz w:val="24"/>
        </w:rPr>
        <w:t xml:space="preserve">Kosten: </w:t>
      </w:r>
      <w:r>
        <w:rPr>
          <w:sz w:val="24"/>
        </w:rPr>
        <w:t>364,00 € im Doppelzimmer pro Person</w:t>
      </w:r>
    </w:p>
    <w:p w14:paraId="6427AB3E" w14:textId="77777777" w:rsidR="003831EF" w:rsidRDefault="003831EF" w:rsidP="0005574F">
      <w:pPr>
        <w:rPr>
          <w:sz w:val="24"/>
        </w:rPr>
      </w:pPr>
      <w:r>
        <w:rPr>
          <w:sz w:val="24"/>
        </w:rPr>
        <w:t xml:space="preserve">               433,00 € im Einzelzimmer</w:t>
      </w:r>
    </w:p>
    <w:p w14:paraId="60E1508C" w14:textId="77777777" w:rsidR="003D6D03" w:rsidRPr="003831EF" w:rsidRDefault="00EB13FE" w:rsidP="0005574F">
      <w:pPr>
        <w:rPr>
          <w:sz w:val="24"/>
        </w:rPr>
      </w:pPr>
      <w:r>
        <w:rPr>
          <w:b/>
          <w:sz w:val="24"/>
        </w:rPr>
        <w:t>Abfahrt: 7.</w:t>
      </w:r>
      <w:r w:rsidR="003831EF">
        <w:rPr>
          <w:b/>
          <w:sz w:val="24"/>
        </w:rPr>
        <w:t>00 h ZOB Brunsbüttel</w:t>
      </w:r>
      <w:r w:rsidR="00D8325A">
        <w:rPr>
          <w:sz w:val="24"/>
        </w:rPr>
        <w:t xml:space="preserve"> </w:t>
      </w:r>
    </w:p>
    <w:p w14:paraId="3EDC01B2" w14:textId="77777777" w:rsidR="003D6D03" w:rsidRDefault="003D6D03" w:rsidP="0005574F">
      <w:pPr>
        <w:rPr>
          <w:b/>
          <w:sz w:val="24"/>
        </w:rPr>
      </w:pPr>
      <w:r>
        <w:rPr>
          <w:sz w:val="24"/>
        </w:rPr>
        <w:t xml:space="preserve">Verbindliche Anmeldung bis </w:t>
      </w:r>
      <w:r w:rsidR="00EB13FE">
        <w:rPr>
          <w:b/>
          <w:sz w:val="24"/>
        </w:rPr>
        <w:t>04.01.2022</w:t>
      </w:r>
    </w:p>
    <w:p w14:paraId="1939E6A7" w14:textId="77777777" w:rsidR="00FB3706" w:rsidRDefault="003831EF" w:rsidP="0005574F">
      <w:pPr>
        <w:rPr>
          <w:sz w:val="24"/>
        </w:rPr>
      </w:pPr>
      <w:r>
        <w:rPr>
          <w:sz w:val="24"/>
        </w:rPr>
        <w:t>Sie erhalten die Rechnung direkt von N</w:t>
      </w:r>
      <w:r w:rsidR="00512AD5">
        <w:rPr>
          <w:sz w:val="24"/>
        </w:rPr>
        <w:t>eubauer Touristik.</w:t>
      </w:r>
    </w:p>
    <w:p w14:paraId="5D52581A" w14:textId="77777777" w:rsidR="00161E14" w:rsidRDefault="00161E14" w:rsidP="0005574F">
      <w:pPr>
        <w:rPr>
          <w:sz w:val="24"/>
        </w:rPr>
      </w:pPr>
    </w:p>
    <w:p w14:paraId="3B0AC991" w14:textId="77777777" w:rsidR="00161E14" w:rsidRDefault="00161E14" w:rsidP="0005574F">
      <w:pPr>
        <w:rPr>
          <w:sz w:val="24"/>
        </w:rPr>
      </w:pPr>
    </w:p>
    <w:p w14:paraId="27E39DA3" w14:textId="77777777" w:rsidR="0069490D" w:rsidRPr="00FB3706" w:rsidRDefault="0069490D" w:rsidP="0005574F">
      <w:pPr>
        <w:rPr>
          <w:sz w:val="24"/>
        </w:rPr>
      </w:pPr>
      <w:r>
        <w:rPr>
          <w:b/>
          <w:sz w:val="24"/>
          <w:u w:val="single"/>
        </w:rPr>
        <w:t>Mo., d. 25.</w:t>
      </w:r>
      <w:r w:rsidR="00EE4586">
        <w:rPr>
          <w:b/>
          <w:sz w:val="24"/>
          <w:u w:val="single"/>
        </w:rPr>
        <w:t xml:space="preserve"> </w:t>
      </w:r>
      <w:r>
        <w:rPr>
          <w:b/>
          <w:sz w:val="24"/>
          <w:u w:val="single"/>
        </w:rPr>
        <w:t xml:space="preserve">April um 15.00 h Lesung </w:t>
      </w:r>
      <w:r w:rsidR="002B3803">
        <w:rPr>
          <w:b/>
          <w:sz w:val="24"/>
          <w:u w:val="single"/>
        </w:rPr>
        <w:t>im</w:t>
      </w:r>
      <w:r w:rsidR="00CB4A79">
        <w:rPr>
          <w:b/>
          <w:sz w:val="24"/>
          <w:u w:val="single"/>
        </w:rPr>
        <w:t xml:space="preserve"> Hotel zur Traube</w:t>
      </w:r>
    </w:p>
    <w:p w14:paraId="62234783" w14:textId="77777777" w:rsidR="002B3803" w:rsidRPr="00FC25D2" w:rsidRDefault="002B3803" w:rsidP="0005574F">
      <w:pPr>
        <w:rPr>
          <w:b/>
          <w:sz w:val="24"/>
        </w:rPr>
      </w:pPr>
      <w:r>
        <w:rPr>
          <w:sz w:val="24"/>
        </w:rPr>
        <w:t xml:space="preserve">Nach dem Kaffeetrinken liest die Autorin Christa </w:t>
      </w:r>
      <w:proofErr w:type="spellStart"/>
      <w:r>
        <w:rPr>
          <w:sz w:val="24"/>
        </w:rPr>
        <w:t>Iversen</w:t>
      </w:r>
      <w:proofErr w:type="spellEnd"/>
      <w:r>
        <w:rPr>
          <w:sz w:val="24"/>
        </w:rPr>
        <w:t xml:space="preserve"> aus ihrem Buch </w:t>
      </w:r>
      <w:r w:rsidR="003D6D03">
        <w:rPr>
          <w:sz w:val="24"/>
        </w:rPr>
        <w:t xml:space="preserve">„Sechs Wochen auf der Scholle“. </w:t>
      </w:r>
      <w:r w:rsidR="003D6D03">
        <w:rPr>
          <w:b/>
          <w:sz w:val="24"/>
        </w:rPr>
        <w:t>Kosten</w:t>
      </w:r>
      <w:r w:rsidR="00CB4A79">
        <w:rPr>
          <w:sz w:val="24"/>
        </w:rPr>
        <w:t xml:space="preserve"> für Kaffee und Kuchen</w:t>
      </w:r>
      <w:r w:rsidR="00FC25D2">
        <w:rPr>
          <w:sz w:val="24"/>
        </w:rPr>
        <w:t xml:space="preserve">: </w:t>
      </w:r>
      <w:r w:rsidR="00FC25D2">
        <w:rPr>
          <w:b/>
          <w:sz w:val="24"/>
        </w:rPr>
        <w:t>15,00 €</w:t>
      </w:r>
    </w:p>
    <w:p w14:paraId="7E7B497F" w14:textId="77777777" w:rsidR="00047359" w:rsidRPr="00C85731" w:rsidRDefault="00C85731" w:rsidP="0005574F">
      <w:pPr>
        <w:rPr>
          <w:b/>
          <w:sz w:val="24"/>
          <w:u w:val="single"/>
        </w:rPr>
      </w:pPr>
      <w:r>
        <w:rPr>
          <w:b/>
          <w:sz w:val="24"/>
          <w:u w:val="single"/>
        </w:rPr>
        <w:t xml:space="preserve">  </w:t>
      </w:r>
    </w:p>
    <w:p w14:paraId="5ABF9654" w14:textId="77777777" w:rsidR="00FC028C" w:rsidRPr="00671E25" w:rsidRDefault="00FC028C" w:rsidP="0005574F">
      <w:pPr>
        <w:rPr>
          <w:b/>
          <w:sz w:val="24"/>
          <w:u w:val="single"/>
        </w:rPr>
      </w:pPr>
    </w:p>
    <w:p w14:paraId="02F704D6" w14:textId="77777777" w:rsidR="00EC24AE" w:rsidRDefault="00EB13FE" w:rsidP="0005574F">
      <w:pPr>
        <w:rPr>
          <w:b/>
          <w:sz w:val="24"/>
        </w:rPr>
      </w:pPr>
      <w:r>
        <w:rPr>
          <w:b/>
          <w:sz w:val="24"/>
        </w:rPr>
        <w:t>Anmeldungen werden ab dem 29</w:t>
      </w:r>
      <w:r w:rsidR="00C85731">
        <w:rPr>
          <w:b/>
          <w:sz w:val="24"/>
        </w:rPr>
        <w:t>. Dezember</w:t>
      </w:r>
      <w:r>
        <w:rPr>
          <w:b/>
          <w:sz w:val="24"/>
        </w:rPr>
        <w:t>, ab 9</w:t>
      </w:r>
      <w:r w:rsidR="00D8096F">
        <w:rPr>
          <w:b/>
          <w:sz w:val="24"/>
        </w:rPr>
        <w:t>.00 Uhr entgegengenommen.</w:t>
      </w:r>
    </w:p>
    <w:p w14:paraId="598143EE" w14:textId="77777777" w:rsidR="00194017" w:rsidRDefault="00194017" w:rsidP="0005574F">
      <w:pPr>
        <w:rPr>
          <w:b/>
          <w:sz w:val="24"/>
        </w:rPr>
      </w:pPr>
    </w:p>
    <w:p w14:paraId="4F17F886" w14:textId="77777777" w:rsidR="00D8096F" w:rsidRDefault="00D8096F" w:rsidP="0005574F">
      <w:pPr>
        <w:rPr>
          <w:b/>
          <w:sz w:val="24"/>
        </w:rPr>
      </w:pPr>
    </w:p>
    <w:p w14:paraId="65A60F35" w14:textId="77777777" w:rsidR="00D8096F" w:rsidRDefault="00D8096F" w:rsidP="0005574F">
      <w:pPr>
        <w:rPr>
          <w:b/>
          <w:sz w:val="24"/>
        </w:rPr>
      </w:pPr>
      <w:r>
        <w:rPr>
          <w:b/>
          <w:sz w:val="24"/>
        </w:rPr>
        <w:t>Wichtige Info:</w:t>
      </w:r>
      <w:r w:rsidR="00C10C82">
        <w:rPr>
          <w:b/>
          <w:sz w:val="24"/>
        </w:rPr>
        <w:t xml:space="preserve"> Bei allen Veranstaltungen, die in Inn</w:t>
      </w:r>
      <w:r w:rsidR="00C85731">
        <w:rPr>
          <w:b/>
          <w:sz w:val="24"/>
        </w:rPr>
        <w:t xml:space="preserve">enräumen </w:t>
      </w:r>
      <w:proofErr w:type="spellStart"/>
      <w:proofErr w:type="gramStart"/>
      <w:r w:rsidR="00C85731">
        <w:rPr>
          <w:b/>
          <w:sz w:val="24"/>
        </w:rPr>
        <w:t>statt finden</w:t>
      </w:r>
      <w:proofErr w:type="spellEnd"/>
      <w:proofErr w:type="gramEnd"/>
      <w:r w:rsidR="00C85731">
        <w:rPr>
          <w:b/>
          <w:sz w:val="24"/>
        </w:rPr>
        <w:t>, gelten die 2G-Regeln.</w:t>
      </w:r>
      <w:r w:rsidR="00C10C82">
        <w:rPr>
          <w:b/>
          <w:sz w:val="24"/>
        </w:rPr>
        <w:t xml:space="preserve"> </w:t>
      </w:r>
    </w:p>
    <w:p w14:paraId="2EA25EFD" w14:textId="77777777" w:rsidR="00D8096F" w:rsidRPr="00D8096F" w:rsidRDefault="00D8096F" w:rsidP="0005574F">
      <w:pPr>
        <w:rPr>
          <w:sz w:val="20"/>
          <w:szCs w:val="20"/>
        </w:rPr>
      </w:pPr>
      <w:r>
        <w:rPr>
          <w:sz w:val="20"/>
          <w:szCs w:val="20"/>
        </w:rPr>
        <w:t xml:space="preserve">„Wir erfüllen bei der Organisation und Durchführung der Veranstaltung die von den Behörden vorgegebenen </w:t>
      </w:r>
      <w:r w:rsidR="00234D98">
        <w:rPr>
          <w:sz w:val="20"/>
          <w:szCs w:val="20"/>
        </w:rPr>
        <w:t>Schutzmaßnahmen. Daher müssen wir uns das Recht vorbehalten, Teilnehmer von der weiteren Teilnahme an der Veranstaltung auszuschließen, wenn sie gegen die Schutzmaßnahmen verstoßen. Wir können keine Haftung übernehmen, dass die behördlicherseits angeordneten Maßnahmen ausreichend sind, um jedes Risiko einer Infektion zu vermeiden. In diesem Sinne erfolgt die Teilnahme an der Veranstaltung auf eigene Verantwortung der Teilnehmer.“</w:t>
      </w:r>
      <w:r>
        <w:rPr>
          <w:sz w:val="20"/>
          <w:szCs w:val="20"/>
        </w:rPr>
        <w:t xml:space="preserve"> </w:t>
      </w:r>
    </w:p>
    <w:p w14:paraId="2622D79E" w14:textId="77777777" w:rsidR="00EC24AE" w:rsidRDefault="00EC24AE" w:rsidP="0005574F">
      <w:pPr>
        <w:rPr>
          <w:b/>
          <w:sz w:val="24"/>
        </w:rPr>
      </w:pPr>
    </w:p>
    <w:p w14:paraId="21B69BB9" w14:textId="77777777" w:rsidR="003D6D03" w:rsidRDefault="003D6D03" w:rsidP="0005574F">
      <w:pPr>
        <w:rPr>
          <w:b/>
          <w:sz w:val="24"/>
        </w:rPr>
      </w:pPr>
      <w:r>
        <w:rPr>
          <w:b/>
          <w:sz w:val="24"/>
        </w:rPr>
        <w:t xml:space="preserve">Bitte beachten Sie, dass diesem Programm wieder ein Infoblatt </w:t>
      </w:r>
      <w:r w:rsidR="004D3FD4">
        <w:rPr>
          <w:b/>
          <w:sz w:val="24"/>
        </w:rPr>
        <w:t>des Landesverbandes mit Weiterbildungsangeboten beiliegt.</w:t>
      </w:r>
    </w:p>
    <w:p w14:paraId="7580BB15" w14:textId="77777777" w:rsidR="004D3FD4" w:rsidRDefault="004D3FD4" w:rsidP="0005574F">
      <w:pPr>
        <w:rPr>
          <w:b/>
          <w:sz w:val="24"/>
        </w:rPr>
      </w:pPr>
    </w:p>
    <w:p w14:paraId="6695FB47" w14:textId="77777777" w:rsidR="004D3FD4" w:rsidRDefault="004D3FD4" w:rsidP="0005574F">
      <w:pPr>
        <w:rPr>
          <w:sz w:val="24"/>
        </w:rPr>
      </w:pPr>
      <w:r>
        <w:rPr>
          <w:sz w:val="24"/>
          <w:u w:val="single"/>
        </w:rPr>
        <w:t xml:space="preserve">Hinweis: </w:t>
      </w:r>
      <w:r w:rsidR="00EE4586">
        <w:rPr>
          <w:sz w:val="24"/>
        </w:rPr>
        <w:t xml:space="preserve">Bei erteiltem </w:t>
      </w:r>
      <w:r w:rsidR="0025377B">
        <w:rPr>
          <w:b/>
          <w:sz w:val="24"/>
        </w:rPr>
        <w:t xml:space="preserve">SEPA-Lastschriftmandat </w:t>
      </w:r>
      <w:r w:rsidR="0025377B">
        <w:rPr>
          <w:sz w:val="24"/>
        </w:rPr>
        <w:t xml:space="preserve">wird der Mitgliedsbeitrag von    </w:t>
      </w:r>
      <w:r w:rsidR="0025377B">
        <w:rPr>
          <w:b/>
          <w:sz w:val="24"/>
        </w:rPr>
        <w:t xml:space="preserve">25,00 € </w:t>
      </w:r>
      <w:r w:rsidR="0025377B">
        <w:rPr>
          <w:sz w:val="24"/>
        </w:rPr>
        <w:t xml:space="preserve">am </w:t>
      </w:r>
      <w:r w:rsidR="0025377B">
        <w:rPr>
          <w:b/>
          <w:sz w:val="24"/>
        </w:rPr>
        <w:t xml:space="preserve">05.02.2022 </w:t>
      </w:r>
      <w:r w:rsidR="0025377B">
        <w:rPr>
          <w:sz w:val="24"/>
        </w:rPr>
        <w:t>eingezogen.</w:t>
      </w:r>
    </w:p>
    <w:p w14:paraId="22D5CD4E" w14:textId="77777777" w:rsidR="00717964" w:rsidRPr="0025377B" w:rsidRDefault="00717964" w:rsidP="0005574F">
      <w:pPr>
        <w:rPr>
          <w:sz w:val="24"/>
        </w:rPr>
      </w:pPr>
    </w:p>
    <w:p w14:paraId="7F31DC22" w14:textId="77777777" w:rsidR="00EC24AE" w:rsidRDefault="00EC24AE" w:rsidP="0005574F">
      <w:pPr>
        <w:rPr>
          <w:b/>
          <w:sz w:val="24"/>
        </w:rPr>
      </w:pPr>
    </w:p>
    <w:p w14:paraId="36D70A66" w14:textId="77777777" w:rsidR="00614AAC" w:rsidRDefault="0025377B" w:rsidP="00614AAC">
      <w:pPr>
        <w:rPr>
          <w:sz w:val="24"/>
        </w:rPr>
      </w:pPr>
      <w:r>
        <w:rPr>
          <w:sz w:val="24"/>
        </w:rPr>
        <w:t xml:space="preserve">Wir wünschen Ihnen eine besinnliche Weihnachtszeit </w:t>
      </w:r>
    </w:p>
    <w:p w14:paraId="72B6C33E" w14:textId="77777777" w:rsidR="0025377B" w:rsidRDefault="00512AD5" w:rsidP="00614AAC">
      <w:pPr>
        <w:rPr>
          <w:sz w:val="24"/>
        </w:rPr>
      </w:pPr>
      <w:r>
        <w:rPr>
          <w:sz w:val="24"/>
        </w:rPr>
        <w:t>u</w:t>
      </w:r>
      <w:r w:rsidR="0025377B">
        <w:rPr>
          <w:sz w:val="24"/>
        </w:rPr>
        <w:t>nd alles Gute für 2022.</w:t>
      </w:r>
    </w:p>
    <w:p w14:paraId="686D19B5" w14:textId="77777777" w:rsidR="00614AAC" w:rsidRDefault="00614AAC" w:rsidP="00614AAC">
      <w:pPr>
        <w:rPr>
          <w:sz w:val="24"/>
        </w:rPr>
      </w:pPr>
    </w:p>
    <w:p w14:paraId="3C801C15" w14:textId="77777777" w:rsidR="00E44E3C" w:rsidRPr="0096491A" w:rsidRDefault="00E44E3C" w:rsidP="00614AAC">
      <w:pPr>
        <w:rPr>
          <w:sz w:val="24"/>
        </w:rPr>
      </w:pPr>
      <w:r>
        <w:rPr>
          <w:sz w:val="24"/>
        </w:rPr>
        <w:t>Der Vorstand</w:t>
      </w:r>
    </w:p>
    <w:p w14:paraId="19C2179D" w14:textId="77777777" w:rsidR="00310B20" w:rsidRPr="001936A9" w:rsidRDefault="00D07924" w:rsidP="009E4A2B">
      <w:pPr>
        <w:spacing w:before="100" w:beforeAutospacing="1" w:after="100" w:afterAutospacing="1"/>
        <w:rPr>
          <w:color w:val="FFFFFF" w:themeColor="background1"/>
          <w:sz w:val="24"/>
        </w:rPr>
      </w:pPr>
      <w:r w:rsidRPr="001936A9">
        <w:rPr>
          <w:color w:val="FFFFFF" w:themeColor="background1"/>
          <w:sz w:val="24"/>
        </w:rPr>
        <w:t xml:space="preserve">                                              </w:t>
      </w:r>
    </w:p>
    <w:p w14:paraId="4610AE89" w14:textId="77777777" w:rsidR="00D07924" w:rsidRDefault="00D07924" w:rsidP="009E4A2B">
      <w:pPr>
        <w:spacing w:before="100" w:beforeAutospacing="1" w:after="100" w:afterAutospacing="1"/>
        <w:rPr>
          <w:sz w:val="24"/>
        </w:rPr>
      </w:pPr>
    </w:p>
    <w:p w14:paraId="0904A912" w14:textId="77777777" w:rsidR="00E2158B" w:rsidRDefault="001A1632" w:rsidP="009E4A2B">
      <w:pPr>
        <w:spacing w:before="100" w:beforeAutospacing="1" w:after="100" w:afterAutospacing="1"/>
        <w:rPr>
          <w:b/>
          <w:i/>
          <w:sz w:val="24"/>
        </w:rPr>
      </w:pPr>
      <w:r>
        <w:rPr>
          <w:sz w:val="24"/>
        </w:rPr>
        <w:t xml:space="preserve">                         </w:t>
      </w:r>
      <w:r w:rsidR="00E2158B">
        <w:rPr>
          <w:sz w:val="24"/>
        </w:rPr>
        <w:t xml:space="preserve">                                                   </w:t>
      </w:r>
      <w:r w:rsidR="006E711D">
        <w:rPr>
          <w:b/>
          <w:i/>
          <w:sz w:val="24"/>
        </w:rPr>
        <w:t xml:space="preserve">                                                                                                                   </w:t>
      </w:r>
    </w:p>
    <w:p w14:paraId="12D6CF37" w14:textId="77777777" w:rsidR="001F583F" w:rsidRPr="001F583F" w:rsidRDefault="00E2158B" w:rsidP="001F583F">
      <w:pPr>
        <w:pStyle w:val="Untertitel"/>
        <w:rPr>
          <w:color w:val="7F7F7F" w:themeColor="text1" w:themeTint="80"/>
        </w:rPr>
      </w:pPr>
      <w:r>
        <w:rPr>
          <w:b/>
        </w:rPr>
        <w:t xml:space="preserve">  </w:t>
      </w:r>
      <w:r w:rsidR="006E711D">
        <w:rPr>
          <w:b/>
        </w:rPr>
        <w:t xml:space="preserve">          </w:t>
      </w:r>
      <w:r>
        <w:rPr>
          <w:b/>
        </w:rPr>
        <w:t xml:space="preserve">                                                                              </w:t>
      </w:r>
    </w:p>
    <w:p w14:paraId="55D822E2" w14:textId="77777777" w:rsidR="00E2158B" w:rsidRPr="00F40B65" w:rsidRDefault="00E2158B" w:rsidP="009E4A2B">
      <w:pPr>
        <w:spacing w:before="100" w:beforeAutospacing="1" w:after="100" w:afterAutospacing="1"/>
        <w:rPr>
          <w:sz w:val="24"/>
        </w:rPr>
      </w:pPr>
      <w:r>
        <w:rPr>
          <w:b/>
          <w:i/>
          <w:sz w:val="24"/>
        </w:rPr>
        <w:t xml:space="preserve">                        </w:t>
      </w:r>
      <w:r w:rsidR="006E711D">
        <w:rPr>
          <w:b/>
          <w:i/>
          <w:sz w:val="24"/>
        </w:rPr>
        <w:t xml:space="preserve"> </w:t>
      </w:r>
      <w:r>
        <w:rPr>
          <w:b/>
          <w:i/>
          <w:sz w:val="24"/>
        </w:rPr>
        <w:t xml:space="preserve">                                                                                                              </w:t>
      </w:r>
    </w:p>
    <w:p w14:paraId="5FBF10E4" w14:textId="77777777" w:rsidR="002D3B80" w:rsidRPr="00AA2EC2" w:rsidRDefault="002D3B80" w:rsidP="009E4A2B">
      <w:pPr>
        <w:spacing w:before="100" w:beforeAutospacing="1" w:after="100" w:afterAutospacing="1"/>
        <w:rPr>
          <w:color w:val="595959" w:themeColor="text1" w:themeTint="A6"/>
          <w:sz w:val="24"/>
        </w:rPr>
      </w:pPr>
    </w:p>
    <w:p w14:paraId="3FF7DE09" w14:textId="77777777" w:rsidR="009E4A2B" w:rsidRPr="009E4A2B" w:rsidRDefault="009E4A2B" w:rsidP="009E4A2B">
      <w:pPr>
        <w:spacing w:before="100" w:beforeAutospacing="1" w:after="100" w:afterAutospacing="1"/>
        <w:rPr>
          <w:rFonts w:ascii="Times New Roman" w:hAnsi="Times New Roman" w:cs="Times New Roman"/>
          <w:sz w:val="24"/>
        </w:rPr>
      </w:pPr>
      <w:r w:rsidRPr="009E4A2B">
        <w:rPr>
          <w:rFonts w:ascii="Times New Roman" w:hAnsi="Times New Roman" w:cs="Times New Roman"/>
          <w:b/>
          <w:bCs/>
          <w:sz w:val="24"/>
        </w:rPr>
        <w:t> </w:t>
      </w:r>
    </w:p>
    <w:p w14:paraId="230DC5A1" w14:textId="77777777" w:rsidR="009E4A2B" w:rsidRPr="0020225C" w:rsidRDefault="009E4A2B" w:rsidP="009E4A2B">
      <w:pPr>
        <w:rPr>
          <w:b/>
          <w:sz w:val="24"/>
        </w:rPr>
      </w:pPr>
    </w:p>
    <w:p w14:paraId="62637A77" w14:textId="77777777" w:rsidR="00134F1C" w:rsidRPr="005C0D01" w:rsidRDefault="00134F1C">
      <w:pPr>
        <w:rPr>
          <w:sz w:val="36"/>
          <w:szCs w:val="36"/>
        </w:rPr>
      </w:pPr>
    </w:p>
    <w:sectPr w:rsidR="00134F1C" w:rsidRPr="005C0D01" w:rsidSect="008714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F773" w14:textId="77777777" w:rsidR="00226451" w:rsidRDefault="00226451" w:rsidP="00F24328">
      <w:r>
        <w:separator/>
      </w:r>
    </w:p>
  </w:endnote>
  <w:endnote w:type="continuationSeparator" w:id="0">
    <w:p w14:paraId="25BCFB6A" w14:textId="77777777" w:rsidR="00226451" w:rsidRDefault="00226451" w:rsidP="00F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BBB1" w14:textId="77777777" w:rsidR="00226451" w:rsidRDefault="00226451" w:rsidP="00F24328">
      <w:r>
        <w:separator/>
      </w:r>
    </w:p>
  </w:footnote>
  <w:footnote w:type="continuationSeparator" w:id="0">
    <w:p w14:paraId="0E598846" w14:textId="77777777" w:rsidR="00226451" w:rsidRDefault="00226451" w:rsidP="00F2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4F"/>
    <w:rsid w:val="000025F4"/>
    <w:rsid w:val="000034BC"/>
    <w:rsid w:val="000073C1"/>
    <w:rsid w:val="00031D9E"/>
    <w:rsid w:val="00033E2F"/>
    <w:rsid w:val="00044D3C"/>
    <w:rsid w:val="00047172"/>
    <w:rsid w:val="00047359"/>
    <w:rsid w:val="0005574F"/>
    <w:rsid w:val="00070A69"/>
    <w:rsid w:val="00074B61"/>
    <w:rsid w:val="00077F7E"/>
    <w:rsid w:val="00080F20"/>
    <w:rsid w:val="00082048"/>
    <w:rsid w:val="000862BC"/>
    <w:rsid w:val="00086607"/>
    <w:rsid w:val="000955FB"/>
    <w:rsid w:val="000A1CE9"/>
    <w:rsid w:val="000B11B2"/>
    <w:rsid w:val="000B4578"/>
    <w:rsid w:val="000C52BD"/>
    <w:rsid w:val="000D4DA4"/>
    <w:rsid w:val="000D5E68"/>
    <w:rsid w:val="0010322B"/>
    <w:rsid w:val="0011285E"/>
    <w:rsid w:val="00123F57"/>
    <w:rsid w:val="0013325B"/>
    <w:rsid w:val="00134F1C"/>
    <w:rsid w:val="00161E14"/>
    <w:rsid w:val="001622F4"/>
    <w:rsid w:val="00170CC7"/>
    <w:rsid w:val="0019156E"/>
    <w:rsid w:val="001936A9"/>
    <w:rsid w:val="00194017"/>
    <w:rsid w:val="001A1632"/>
    <w:rsid w:val="001A7D56"/>
    <w:rsid w:val="001B6693"/>
    <w:rsid w:val="001B794B"/>
    <w:rsid w:val="001E05F3"/>
    <w:rsid w:val="001E58A8"/>
    <w:rsid w:val="001E65FE"/>
    <w:rsid w:val="001F2528"/>
    <w:rsid w:val="001F583F"/>
    <w:rsid w:val="001F64C9"/>
    <w:rsid w:val="0020225C"/>
    <w:rsid w:val="002024BB"/>
    <w:rsid w:val="002038B0"/>
    <w:rsid w:val="002056D2"/>
    <w:rsid w:val="002120FD"/>
    <w:rsid w:val="00223EA7"/>
    <w:rsid w:val="00226451"/>
    <w:rsid w:val="002265CB"/>
    <w:rsid w:val="00234D98"/>
    <w:rsid w:val="00246153"/>
    <w:rsid w:val="0025377B"/>
    <w:rsid w:val="00253A3E"/>
    <w:rsid w:val="002933BA"/>
    <w:rsid w:val="00296453"/>
    <w:rsid w:val="002A2B59"/>
    <w:rsid w:val="002B3803"/>
    <w:rsid w:val="002B6ACC"/>
    <w:rsid w:val="002D3B80"/>
    <w:rsid w:val="002D73B0"/>
    <w:rsid w:val="002E3631"/>
    <w:rsid w:val="003025BB"/>
    <w:rsid w:val="00302DB3"/>
    <w:rsid w:val="00310B20"/>
    <w:rsid w:val="00343EC9"/>
    <w:rsid w:val="00350928"/>
    <w:rsid w:val="00355204"/>
    <w:rsid w:val="00355E38"/>
    <w:rsid w:val="0035734E"/>
    <w:rsid w:val="00361E93"/>
    <w:rsid w:val="003831EF"/>
    <w:rsid w:val="003910B7"/>
    <w:rsid w:val="003C0ED1"/>
    <w:rsid w:val="003D2610"/>
    <w:rsid w:val="003D4B3E"/>
    <w:rsid w:val="003D6D03"/>
    <w:rsid w:val="004249D3"/>
    <w:rsid w:val="004252BB"/>
    <w:rsid w:val="00430790"/>
    <w:rsid w:val="00437443"/>
    <w:rsid w:val="00444104"/>
    <w:rsid w:val="00463ED0"/>
    <w:rsid w:val="004705F2"/>
    <w:rsid w:val="00490DC0"/>
    <w:rsid w:val="004B41F5"/>
    <w:rsid w:val="004C53B6"/>
    <w:rsid w:val="004D3FD4"/>
    <w:rsid w:val="00503DF7"/>
    <w:rsid w:val="00506AC9"/>
    <w:rsid w:val="00512AD5"/>
    <w:rsid w:val="0052156A"/>
    <w:rsid w:val="005228FB"/>
    <w:rsid w:val="00527814"/>
    <w:rsid w:val="005353C6"/>
    <w:rsid w:val="00546454"/>
    <w:rsid w:val="00584AB8"/>
    <w:rsid w:val="005867F2"/>
    <w:rsid w:val="00586EA9"/>
    <w:rsid w:val="005A526B"/>
    <w:rsid w:val="005C0D01"/>
    <w:rsid w:val="005D4E1E"/>
    <w:rsid w:val="005D5019"/>
    <w:rsid w:val="005E7ADE"/>
    <w:rsid w:val="005F2748"/>
    <w:rsid w:val="00605964"/>
    <w:rsid w:val="00607C70"/>
    <w:rsid w:val="006108AB"/>
    <w:rsid w:val="00614AAC"/>
    <w:rsid w:val="0062509A"/>
    <w:rsid w:val="006265E2"/>
    <w:rsid w:val="00627F1E"/>
    <w:rsid w:val="006501A9"/>
    <w:rsid w:val="0066531B"/>
    <w:rsid w:val="00671C95"/>
    <w:rsid w:val="00671E25"/>
    <w:rsid w:val="0067355A"/>
    <w:rsid w:val="00690F48"/>
    <w:rsid w:val="006944F4"/>
    <w:rsid w:val="0069490D"/>
    <w:rsid w:val="00695914"/>
    <w:rsid w:val="006B1ADF"/>
    <w:rsid w:val="006B28A4"/>
    <w:rsid w:val="006E6A52"/>
    <w:rsid w:val="006E711D"/>
    <w:rsid w:val="006F1495"/>
    <w:rsid w:val="007007CB"/>
    <w:rsid w:val="00702603"/>
    <w:rsid w:val="0070371A"/>
    <w:rsid w:val="00710188"/>
    <w:rsid w:val="00713C87"/>
    <w:rsid w:val="00717964"/>
    <w:rsid w:val="007223AC"/>
    <w:rsid w:val="00742FED"/>
    <w:rsid w:val="007676EA"/>
    <w:rsid w:val="00782699"/>
    <w:rsid w:val="007871AE"/>
    <w:rsid w:val="00791C08"/>
    <w:rsid w:val="007B18BC"/>
    <w:rsid w:val="007C1884"/>
    <w:rsid w:val="007C772E"/>
    <w:rsid w:val="007D0FF4"/>
    <w:rsid w:val="007E7592"/>
    <w:rsid w:val="007F4942"/>
    <w:rsid w:val="00800CF2"/>
    <w:rsid w:val="0080343C"/>
    <w:rsid w:val="00805100"/>
    <w:rsid w:val="0082500A"/>
    <w:rsid w:val="0083199E"/>
    <w:rsid w:val="00843B49"/>
    <w:rsid w:val="00845856"/>
    <w:rsid w:val="00853509"/>
    <w:rsid w:val="00853C84"/>
    <w:rsid w:val="0086512E"/>
    <w:rsid w:val="008671FC"/>
    <w:rsid w:val="008714E4"/>
    <w:rsid w:val="00875144"/>
    <w:rsid w:val="00880FDE"/>
    <w:rsid w:val="00884C4C"/>
    <w:rsid w:val="0088598D"/>
    <w:rsid w:val="00891903"/>
    <w:rsid w:val="00892E77"/>
    <w:rsid w:val="00893A60"/>
    <w:rsid w:val="008B65F3"/>
    <w:rsid w:val="008E2708"/>
    <w:rsid w:val="008E4F48"/>
    <w:rsid w:val="00902DBD"/>
    <w:rsid w:val="00907D7F"/>
    <w:rsid w:val="009173A9"/>
    <w:rsid w:val="00936C35"/>
    <w:rsid w:val="00951672"/>
    <w:rsid w:val="00960676"/>
    <w:rsid w:val="00961181"/>
    <w:rsid w:val="00963F24"/>
    <w:rsid w:val="0096491A"/>
    <w:rsid w:val="00964BC2"/>
    <w:rsid w:val="009822DA"/>
    <w:rsid w:val="00984BDB"/>
    <w:rsid w:val="009B42E0"/>
    <w:rsid w:val="009D08FA"/>
    <w:rsid w:val="009E4A2B"/>
    <w:rsid w:val="009F1516"/>
    <w:rsid w:val="009F5798"/>
    <w:rsid w:val="00A05CC0"/>
    <w:rsid w:val="00A112BA"/>
    <w:rsid w:val="00A15C69"/>
    <w:rsid w:val="00A40B66"/>
    <w:rsid w:val="00A70741"/>
    <w:rsid w:val="00A913EA"/>
    <w:rsid w:val="00A97D83"/>
    <w:rsid w:val="00AA08EA"/>
    <w:rsid w:val="00AA2EC2"/>
    <w:rsid w:val="00AA5A12"/>
    <w:rsid w:val="00AB7C21"/>
    <w:rsid w:val="00AF1E08"/>
    <w:rsid w:val="00AF28C0"/>
    <w:rsid w:val="00AF65E7"/>
    <w:rsid w:val="00B10425"/>
    <w:rsid w:val="00B16395"/>
    <w:rsid w:val="00B21915"/>
    <w:rsid w:val="00B31463"/>
    <w:rsid w:val="00B324F4"/>
    <w:rsid w:val="00B42815"/>
    <w:rsid w:val="00B43C09"/>
    <w:rsid w:val="00B52F4D"/>
    <w:rsid w:val="00B65289"/>
    <w:rsid w:val="00B660BA"/>
    <w:rsid w:val="00B67FF6"/>
    <w:rsid w:val="00B739B6"/>
    <w:rsid w:val="00B82C78"/>
    <w:rsid w:val="00B978FD"/>
    <w:rsid w:val="00BA6D91"/>
    <w:rsid w:val="00BC5681"/>
    <w:rsid w:val="00BE2E32"/>
    <w:rsid w:val="00BF497A"/>
    <w:rsid w:val="00C10C3E"/>
    <w:rsid w:val="00C10C82"/>
    <w:rsid w:val="00C179F9"/>
    <w:rsid w:val="00C23881"/>
    <w:rsid w:val="00C23B1B"/>
    <w:rsid w:val="00C31E49"/>
    <w:rsid w:val="00C36AD1"/>
    <w:rsid w:val="00C51CD1"/>
    <w:rsid w:val="00C55C97"/>
    <w:rsid w:val="00C62328"/>
    <w:rsid w:val="00C85731"/>
    <w:rsid w:val="00C977B4"/>
    <w:rsid w:val="00CA2D6A"/>
    <w:rsid w:val="00CA3370"/>
    <w:rsid w:val="00CA34EF"/>
    <w:rsid w:val="00CA40A7"/>
    <w:rsid w:val="00CB4A79"/>
    <w:rsid w:val="00CE2383"/>
    <w:rsid w:val="00CF0E74"/>
    <w:rsid w:val="00CF423B"/>
    <w:rsid w:val="00D03A8F"/>
    <w:rsid w:val="00D058E8"/>
    <w:rsid w:val="00D07924"/>
    <w:rsid w:val="00D07A46"/>
    <w:rsid w:val="00D11594"/>
    <w:rsid w:val="00D15CEE"/>
    <w:rsid w:val="00D258D5"/>
    <w:rsid w:val="00D268E8"/>
    <w:rsid w:val="00D46139"/>
    <w:rsid w:val="00D7009E"/>
    <w:rsid w:val="00D71369"/>
    <w:rsid w:val="00D7255E"/>
    <w:rsid w:val="00D73315"/>
    <w:rsid w:val="00D73EB9"/>
    <w:rsid w:val="00D77C04"/>
    <w:rsid w:val="00D8096F"/>
    <w:rsid w:val="00D8325A"/>
    <w:rsid w:val="00D83D2E"/>
    <w:rsid w:val="00DB0712"/>
    <w:rsid w:val="00DD3E5E"/>
    <w:rsid w:val="00DD52F3"/>
    <w:rsid w:val="00DE3374"/>
    <w:rsid w:val="00DF2925"/>
    <w:rsid w:val="00E014D6"/>
    <w:rsid w:val="00E04513"/>
    <w:rsid w:val="00E1351B"/>
    <w:rsid w:val="00E151BF"/>
    <w:rsid w:val="00E174FC"/>
    <w:rsid w:val="00E2158B"/>
    <w:rsid w:val="00E325EA"/>
    <w:rsid w:val="00E335A5"/>
    <w:rsid w:val="00E402B7"/>
    <w:rsid w:val="00E44E3C"/>
    <w:rsid w:val="00E4798D"/>
    <w:rsid w:val="00E55EB8"/>
    <w:rsid w:val="00E61616"/>
    <w:rsid w:val="00E83FB9"/>
    <w:rsid w:val="00EA24EC"/>
    <w:rsid w:val="00EA7AE7"/>
    <w:rsid w:val="00EB13FE"/>
    <w:rsid w:val="00EB30E3"/>
    <w:rsid w:val="00EC24AE"/>
    <w:rsid w:val="00EC588A"/>
    <w:rsid w:val="00EE2D91"/>
    <w:rsid w:val="00EE4586"/>
    <w:rsid w:val="00EF4414"/>
    <w:rsid w:val="00EF5C03"/>
    <w:rsid w:val="00F051BC"/>
    <w:rsid w:val="00F164EA"/>
    <w:rsid w:val="00F24328"/>
    <w:rsid w:val="00F254FC"/>
    <w:rsid w:val="00F35E22"/>
    <w:rsid w:val="00F373EB"/>
    <w:rsid w:val="00F40B65"/>
    <w:rsid w:val="00F42E1A"/>
    <w:rsid w:val="00F63459"/>
    <w:rsid w:val="00F74775"/>
    <w:rsid w:val="00F9269D"/>
    <w:rsid w:val="00FA4582"/>
    <w:rsid w:val="00FA4875"/>
    <w:rsid w:val="00FB262B"/>
    <w:rsid w:val="00FB3706"/>
    <w:rsid w:val="00FC028C"/>
    <w:rsid w:val="00FC25D2"/>
    <w:rsid w:val="00FC4BF3"/>
    <w:rsid w:val="00FD32F1"/>
    <w:rsid w:val="00FD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BF71"/>
  <w15:docId w15:val="{209949A9-C300-4A1C-92DC-C39C5D8C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paragraph" w:styleId="berschrift2">
    <w:name w:val="heading 2"/>
    <w:basedOn w:val="Standard"/>
    <w:next w:val="Standard"/>
    <w:link w:val="berschrift2Zchn"/>
    <w:uiPriority w:val="9"/>
    <w:unhideWhenUsed/>
    <w:qFormat/>
    <w:rsid w:val="00E1351B"/>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Untertitel">
    <w:name w:val="Subtitle"/>
    <w:basedOn w:val="Standard"/>
    <w:next w:val="Standard"/>
    <w:link w:val="UntertitelZchn"/>
    <w:uiPriority w:val="11"/>
    <w:qFormat/>
    <w:rsid w:val="001F583F"/>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1F583F"/>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semiHidden/>
    <w:unhideWhenUsed/>
    <w:rsid w:val="00F24328"/>
    <w:pPr>
      <w:tabs>
        <w:tab w:val="center" w:pos="4536"/>
        <w:tab w:val="right" w:pos="9072"/>
      </w:tabs>
    </w:pPr>
  </w:style>
  <w:style w:type="character" w:customStyle="1" w:styleId="KopfzeileZchn">
    <w:name w:val="Kopfzeile Zchn"/>
    <w:basedOn w:val="Absatz-Standardschriftart"/>
    <w:link w:val="Kopfzeile"/>
    <w:uiPriority w:val="99"/>
    <w:semiHidden/>
    <w:rsid w:val="00F24328"/>
    <w:rPr>
      <w:rFonts w:ascii="Arial" w:eastAsia="Times New Roman" w:hAnsi="Arial" w:cs="Arial"/>
      <w:sz w:val="26"/>
      <w:szCs w:val="24"/>
      <w:lang w:eastAsia="de-DE"/>
    </w:rPr>
  </w:style>
  <w:style w:type="paragraph" w:styleId="Fuzeile">
    <w:name w:val="footer"/>
    <w:basedOn w:val="Standard"/>
    <w:link w:val="FuzeileZchn"/>
    <w:uiPriority w:val="99"/>
    <w:semiHidden/>
    <w:unhideWhenUsed/>
    <w:rsid w:val="00F24328"/>
    <w:pPr>
      <w:tabs>
        <w:tab w:val="center" w:pos="4536"/>
        <w:tab w:val="right" w:pos="9072"/>
      </w:tabs>
    </w:pPr>
  </w:style>
  <w:style w:type="character" w:customStyle="1" w:styleId="FuzeileZchn">
    <w:name w:val="Fußzeile Zchn"/>
    <w:basedOn w:val="Absatz-Standardschriftart"/>
    <w:link w:val="Fuzeile"/>
    <w:uiPriority w:val="99"/>
    <w:semiHidden/>
    <w:rsid w:val="00F24328"/>
    <w:rPr>
      <w:rFonts w:ascii="Arial" w:eastAsia="Times New Roman" w:hAnsi="Arial" w:cs="Arial"/>
      <w:sz w:val="26"/>
      <w:szCs w:val="24"/>
      <w:lang w:eastAsia="de-DE"/>
    </w:rPr>
  </w:style>
  <w:style w:type="character" w:styleId="Fett">
    <w:name w:val="Strong"/>
    <w:basedOn w:val="Absatz-Standardschriftart"/>
    <w:uiPriority w:val="22"/>
    <w:qFormat/>
    <w:rsid w:val="00800CF2"/>
    <w:rPr>
      <w:b/>
      <w:bCs/>
    </w:rPr>
  </w:style>
  <w:style w:type="character" w:customStyle="1" w:styleId="berschrift2Zchn">
    <w:name w:val="Überschrift 2 Zchn"/>
    <w:basedOn w:val="Absatz-Standardschriftart"/>
    <w:link w:val="berschrift2"/>
    <w:uiPriority w:val="9"/>
    <w:rsid w:val="00E1351B"/>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unhideWhenUsed/>
    <w:rsid w:val="00DE3374"/>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050">
      <w:bodyDiv w:val="1"/>
      <w:marLeft w:val="0"/>
      <w:marRight w:val="0"/>
      <w:marTop w:val="0"/>
      <w:marBottom w:val="0"/>
      <w:divBdr>
        <w:top w:val="none" w:sz="0" w:space="0" w:color="auto"/>
        <w:left w:val="none" w:sz="0" w:space="0" w:color="auto"/>
        <w:bottom w:val="none" w:sz="0" w:space="0" w:color="auto"/>
        <w:right w:val="none" w:sz="0" w:space="0" w:color="auto"/>
      </w:divBdr>
      <w:divsChild>
        <w:div w:id="40980800">
          <w:marLeft w:val="0"/>
          <w:marRight w:val="0"/>
          <w:marTop w:val="0"/>
          <w:marBottom w:val="0"/>
          <w:divBdr>
            <w:top w:val="none" w:sz="0" w:space="0" w:color="auto"/>
            <w:left w:val="none" w:sz="0" w:space="0" w:color="auto"/>
            <w:bottom w:val="none" w:sz="0" w:space="0" w:color="auto"/>
            <w:right w:val="none" w:sz="0" w:space="0" w:color="auto"/>
          </w:divBdr>
          <w:divsChild>
            <w:div w:id="1903366349">
              <w:marLeft w:val="0"/>
              <w:marRight w:val="0"/>
              <w:marTop w:val="0"/>
              <w:marBottom w:val="0"/>
              <w:divBdr>
                <w:top w:val="none" w:sz="0" w:space="0" w:color="auto"/>
                <w:left w:val="none" w:sz="0" w:space="0" w:color="auto"/>
                <w:bottom w:val="none" w:sz="0" w:space="0" w:color="auto"/>
                <w:right w:val="none" w:sz="0" w:space="0" w:color="auto"/>
              </w:divBdr>
              <w:divsChild>
                <w:div w:id="1851600442">
                  <w:marLeft w:val="0"/>
                  <w:marRight w:val="0"/>
                  <w:marTop w:val="0"/>
                  <w:marBottom w:val="0"/>
                  <w:divBdr>
                    <w:top w:val="none" w:sz="0" w:space="0" w:color="auto"/>
                    <w:left w:val="none" w:sz="0" w:space="0" w:color="auto"/>
                    <w:bottom w:val="none" w:sz="0" w:space="0" w:color="auto"/>
                    <w:right w:val="none" w:sz="0" w:space="0" w:color="auto"/>
                  </w:divBdr>
                  <w:divsChild>
                    <w:div w:id="229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29544366">
      <w:bodyDiv w:val="1"/>
      <w:marLeft w:val="0"/>
      <w:marRight w:val="0"/>
      <w:marTop w:val="0"/>
      <w:marBottom w:val="0"/>
      <w:divBdr>
        <w:top w:val="none" w:sz="0" w:space="0" w:color="auto"/>
        <w:left w:val="none" w:sz="0" w:space="0" w:color="auto"/>
        <w:bottom w:val="none" w:sz="0" w:space="0" w:color="auto"/>
        <w:right w:val="none" w:sz="0" w:space="0" w:color="auto"/>
      </w:divBdr>
      <w:divsChild>
        <w:div w:id="732848176">
          <w:marLeft w:val="0"/>
          <w:marRight w:val="0"/>
          <w:marTop w:val="0"/>
          <w:marBottom w:val="0"/>
          <w:divBdr>
            <w:top w:val="none" w:sz="0" w:space="0" w:color="auto"/>
            <w:left w:val="none" w:sz="0" w:space="0" w:color="auto"/>
            <w:bottom w:val="none" w:sz="0" w:space="0" w:color="auto"/>
            <w:right w:val="none" w:sz="0" w:space="0" w:color="auto"/>
          </w:divBdr>
          <w:divsChild>
            <w:div w:id="552040975">
              <w:marLeft w:val="0"/>
              <w:marRight w:val="0"/>
              <w:marTop w:val="0"/>
              <w:marBottom w:val="0"/>
              <w:divBdr>
                <w:top w:val="none" w:sz="0" w:space="0" w:color="auto"/>
                <w:left w:val="none" w:sz="0" w:space="0" w:color="auto"/>
                <w:bottom w:val="none" w:sz="0" w:space="0" w:color="auto"/>
                <w:right w:val="none" w:sz="0" w:space="0" w:color="auto"/>
              </w:divBdr>
              <w:divsChild>
                <w:div w:id="1542012636">
                  <w:marLeft w:val="0"/>
                  <w:marRight w:val="0"/>
                  <w:marTop w:val="0"/>
                  <w:marBottom w:val="0"/>
                  <w:divBdr>
                    <w:top w:val="none" w:sz="0" w:space="0" w:color="auto"/>
                    <w:left w:val="none" w:sz="0" w:space="0" w:color="auto"/>
                    <w:bottom w:val="none" w:sz="0" w:space="0" w:color="auto"/>
                    <w:right w:val="none" w:sz="0" w:space="0" w:color="auto"/>
                  </w:divBdr>
                  <w:divsChild>
                    <w:div w:id="423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34633">
      <w:bodyDiv w:val="1"/>
      <w:marLeft w:val="0"/>
      <w:marRight w:val="0"/>
      <w:marTop w:val="0"/>
      <w:marBottom w:val="0"/>
      <w:divBdr>
        <w:top w:val="none" w:sz="0" w:space="0" w:color="auto"/>
        <w:left w:val="none" w:sz="0" w:space="0" w:color="auto"/>
        <w:bottom w:val="none" w:sz="0" w:space="0" w:color="auto"/>
        <w:right w:val="none" w:sz="0" w:space="0" w:color="auto"/>
      </w:divBdr>
    </w:div>
    <w:div w:id="1659920233">
      <w:bodyDiv w:val="1"/>
      <w:marLeft w:val="0"/>
      <w:marRight w:val="0"/>
      <w:marTop w:val="0"/>
      <w:marBottom w:val="0"/>
      <w:divBdr>
        <w:top w:val="none" w:sz="0" w:space="0" w:color="auto"/>
        <w:left w:val="none" w:sz="0" w:space="0" w:color="auto"/>
        <w:bottom w:val="none" w:sz="0" w:space="0" w:color="auto"/>
        <w:right w:val="none" w:sz="0" w:space="0" w:color="auto"/>
      </w:divBdr>
      <w:divsChild>
        <w:div w:id="1744794368">
          <w:marLeft w:val="0"/>
          <w:marRight w:val="0"/>
          <w:marTop w:val="0"/>
          <w:marBottom w:val="0"/>
          <w:divBdr>
            <w:top w:val="none" w:sz="0" w:space="0" w:color="auto"/>
            <w:left w:val="none" w:sz="0" w:space="0" w:color="auto"/>
            <w:bottom w:val="none" w:sz="0" w:space="0" w:color="auto"/>
            <w:right w:val="none" w:sz="0" w:space="0" w:color="auto"/>
          </w:divBdr>
          <w:divsChild>
            <w:div w:id="956107179">
              <w:marLeft w:val="0"/>
              <w:marRight w:val="0"/>
              <w:marTop w:val="0"/>
              <w:marBottom w:val="0"/>
              <w:divBdr>
                <w:top w:val="none" w:sz="0" w:space="0" w:color="auto"/>
                <w:left w:val="none" w:sz="0" w:space="0" w:color="auto"/>
                <w:bottom w:val="none" w:sz="0" w:space="0" w:color="auto"/>
                <w:right w:val="none" w:sz="0" w:space="0" w:color="auto"/>
              </w:divBdr>
            </w:div>
            <w:div w:id="15639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009">
      <w:bodyDiv w:val="1"/>
      <w:marLeft w:val="0"/>
      <w:marRight w:val="0"/>
      <w:marTop w:val="0"/>
      <w:marBottom w:val="0"/>
      <w:divBdr>
        <w:top w:val="none" w:sz="0" w:space="0" w:color="auto"/>
        <w:left w:val="none" w:sz="0" w:space="0" w:color="auto"/>
        <w:bottom w:val="none" w:sz="0" w:space="0" w:color="auto"/>
        <w:right w:val="none" w:sz="0" w:space="0" w:color="auto"/>
      </w:divBdr>
      <w:divsChild>
        <w:div w:id="469514637">
          <w:marLeft w:val="0"/>
          <w:marRight w:val="0"/>
          <w:marTop w:val="0"/>
          <w:marBottom w:val="0"/>
          <w:divBdr>
            <w:top w:val="none" w:sz="0" w:space="0" w:color="auto"/>
            <w:left w:val="none" w:sz="0" w:space="0" w:color="auto"/>
            <w:bottom w:val="none" w:sz="0" w:space="0" w:color="auto"/>
            <w:right w:val="none" w:sz="0" w:space="0" w:color="auto"/>
          </w:divBdr>
          <w:divsChild>
            <w:div w:id="646516222">
              <w:marLeft w:val="0"/>
              <w:marRight w:val="0"/>
              <w:marTop w:val="0"/>
              <w:marBottom w:val="0"/>
              <w:divBdr>
                <w:top w:val="none" w:sz="0" w:space="0" w:color="auto"/>
                <w:left w:val="none" w:sz="0" w:space="0" w:color="auto"/>
                <w:bottom w:val="none" w:sz="0" w:space="0" w:color="auto"/>
                <w:right w:val="none" w:sz="0" w:space="0" w:color="auto"/>
              </w:divBdr>
            </w:div>
            <w:div w:id="162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ndfrauen-brunsbuettel.d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26C0-4E6F-473D-9C0C-D213AE0B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2</cp:revision>
  <cp:lastPrinted>2020-04-29T08:10:00Z</cp:lastPrinted>
  <dcterms:created xsi:type="dcterms:W3CDTF">2021-12-29T14:26:00Z</dcterms:created>
  <dcterms:modified xsi:type="dcterms:W3CDTF">2021-12-29T14:26:00Z</dcterms:modified>
</cp:coreProperties>
</file>